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92C1" w14:textId="77777777" w:rsidR="00794E1C" w:rsidRPr="006D2D4D" w:rsidRDefault="00794E1C" w:rsidP="00794E1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r w:rsidRPr="006D2D4D">
        <w:rPr>
          <w:noProof/>
          <w:sz w:val="24"/>
          <w:szCs w:val="24"/>
        </w:rPr>
        <w:drawing>
          <wp:anchor distT="0" distB="0" distL="114300" distR="114300" simplePos="0" relativeHeight="251660288" behindDoc="0" locked="0" layoutInCell="1" hidden="0" allowOverlap="1" wp14:anchorId="1682EEE4" wp14:editId="381355E1">
            <wp:simplePos x="0" y="0"/>
            <wp:positionH relativeFrom="column">
              <wp:posOffset>22225</wp:posOffset>
            </wp:positionH>
            <wp:positionV relativeFrom="paragraph">
              <wp:posOffset>-597535</wp:posOffset>
            </wp:positionV>
            <wp:extent cx="1981200" cy="1460500"/>
            <wp:effectExtent l="0" t="0" r="0" b="0"/>
            <wp:wrapNone/>
            <wp:docPr id="11" name="image2.jpg" descr="A picture containing text, green,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2.jpg" descr="A picture containing text, green, logo, graphics&#10;&#10;Description automatically generated"/>
                    <pic:cNvPicPr preferRelativeResize="0"/>
                  </pic:nvPicPr>
                  <pic:blipFill>
                    <a:blip r:embed="rId7"/>
                    <a:srcRect/>
                    <a:stretch>
                      <a:fillRect/>
                    </a:stretch>
                  </pic:blipFill>
                  <pic:spPr>
                    <a:xfrm>
                      <a:off x="0" y="0"/>
                      <a:ext cx="1981200" cy="1460500"/>
                    </a:xfrm>
                    <a:prstGeom prst="rect">
                      <a:avLst/>
                    </a:prstGeom>
                    <a:ln/>
                  </pic:spPr>
                </pic:pic>
              </a:graphicData>
            </a:graphic>
          </wp:anchor>
        </w:drawing>
      </w:r>
      <w:r w:rsidRPr="006D2D4D">
        <w:rPr>
          <w:noProof/>
          <w:sz w:val="24"/>
          <w:szCs w:val="24"/>
        </w:rPr>
        <mc:AlternateContent>
          <mc:Choice Requires="wps">
            <w:drawing>
              <wp:anchor distT="0" distB="0" distL="114300" distR="114300" simplePos="0" relativeHeight="251659264" behindDoc="0" locked="0" layoutInCell="1" hidden="0" allowOverlap="1" wp14:anchorId="58D2634A" wp14:editId="1A3803D3">
                <wp:simplePos x="0" y="0"/>
                <wp:positionH relativeFrom="column">
                  <wp:posOffset>3657600</wp:posOffset>
                </wp:positionH>
                <wp:positionV relativeFrom="paragraph">
                  <wp:posOffset>-685799</wp:posOffset>
                </wp:positionV>
                <wp:extent cx="2861945" cy="1884045"/>
                <wp:effectExtent l="0" t="0" r="0" b="0"/>
                <wp:wrapNone/>
                <wp:docPr id="9" name="Rectangle 9"/>
                <wp:cNvGraphicFramePr/>
                <a:graphic xmlns:a="http://schemas.openxmlformats.org/drawingml/2006/main">
                  <a:graphicData uri="http://schemas.microsoft.com/office/word/2010/wordprocessingShape">
                    <wps:wsp>
                      <wps:cNvSpPr/>
                      <wps:spPr>
                        <a:xfrm>
                          <a:off x="3919790" y="2842740"/>
                          <a:ext cx="2852420" cy="1874520"/>
                        </a:xfrm>
                        <a:prstGeom prst="rect">
                          <a:avLst/>
                        </a:prstGeom>
                        <a:solidFill>
                          <a:srgbClr val="FFFFFF"/>
                        </a:solidFill>
                        <a:ln>
                          <a:noFill/>
                        </a:ln>
                      </wps:spPr>
                      <wps:txbx>
                        <w:txbxContent>
                          <w:p w14:paraId="1FD54A70" w14:textId="77777777" w:rsidR="00794E1C" w:rsidRDefault="00794E1C" w:rsidP="00794E1C">
                            <w:pPr>
                              <w:spacing w:after="0" w:line="240" w:lineRule="auto"/>
                              <w:jc w:val="right"/>
                              <w:textDirection w:val="btLr"/>
                            </w:pPr>
                            <w:r>
                              <w:rPr>
                                <w:rFonts w:ascii="Trebuchet MS" w:eastAsia="Trebuchet MS" w:hAnsi="Trebuchet MS" w:cs="Trebuchet MS"/>
                                <w:b/>
                                <w:color w:val="008752"/>
                              </w:rPr>
                              <w:t>Chichester District foodbank</w:t>
                            </w:r>
                          </w:p>
                          <w:p w14:paraId="54955E8A" w14:textId="77777777" w:rsidR="00794E1C" w:rsidRDefault="00794E1C" w:rsidP="00794E1C">
                            <w:pPr>
                              <w:spacing w:after="0" w:line="240" w:lineRule="auto"/>
                              <w:jc w:val="right"/>
                              <w:textDirection w:val="btLr"/>
                            </w:pPr>
                            <w:r>
                              <w:rPr>
                                <w:rFonts w:ascii="Trebuchet MS" w:eastAsia="Trebuchet MS" w:hAnsi="Trebuchet MS" w:cs="Trebuchet MS"/>
                                <w:color w:val="636363"/>
                              </w:rPr>
                              <w:t>21 Orchard Street</w:t>
                            </w:r>
                          </w:p>
                          <w:p w14:paraId="0158B94A" w14:textId="77777777" w:rsidR="00794E1C" w:rsidRDefault="00794E1C" w:rsidP="00794E1C">
                            <w:pPr>
                              <w:spacing w:after="0" w:line="240" w:lineRule="auto"/>
                              <w:jc w:val="right"/>
                              <w:textDirection w:val="btLr"/>
                            </w:pPr>
                            <w:r>
                              <w:rPr>
                                <w:rFonts w:ascii="Trebuchet MS" w:eastAsia="Trebuchet MS" w:hAnsi="Trebuchet MS" w:cs="Trebuchet MS"/>
                                <w:color w:val="636363"/>
                              </w:rPr>
                              <w:t>Chichester</w:t>
                            </w:r>
                          </w:p>
                          <w:p w14:paraId="43C9079A" w14:textId="77777777" w:rsidR="00794E1C" w:rsidRDefault="00794E1C" w:rsidP="00794E1C">
                            <w:pPr>
                              <w:spacing w:after="0" w:line="240" w:lineRule="auto"/>
                              <w:jc w:val="right"/>
                              <w:textDirection w:val="btLr"/>
                            </w:pPr>
                            <w:r>
                              <w:rPr>
                                <w:rFonts w:ascii="Trebuchet MS" w:eastAsia="Trebuchet MS" w:hAnsi="Trebuchet MS" w:cs="Trebuchet MS"/>
                                <w:color w:val="636363"/>
                              </w:rPr>
                              <w:t xml:space="preserve">West Sussex  </w:t>
                            </w:r>
                          </w:p>
                          <w:p w14:paraId="12356FDF" w14:textId="77777777" w:rsidR="00794E1C" w:rsidRDefault="00794E1C" w:rsidP="00794E1C">
                            <w:pPr>
                              <w:spacing w:after="0" w:line="240" w:lineRule="auto"/>
                              <w:jc w:val="right"/>
                              <w:textDirection w:val="btLr"/>
                            </w:pPr>
                            <w:r>
                              <w:rPr>
                                <w:rFonts w:ascii="Trebuchet MS" w:eastAsia="Trebuchet MS" w:hAnsi="Trebuchet MS" w:cs="Trebuchet MS"/>
                                <w:color w:val="636363"/>
                              </w:rPr>
                              <w:t>PO19 1DD</w:t>
                            </w:r>
                          </w:p>
                          <w:p w14:paraId="2711838C" w14:textId="77777777" w:rsidR="00794E1C" w:rsidRDefault="00794E1C" w:rsidP="00794E1C">
                            <w:pPr>
                              <w:spacing w:after="0" w:line="240" w:lineRule="auto"/>
                              <w:textDirection w:val="btLr"/>
                            </w:pPr>
                          </w:p>
                          <w:p w14:paraId="65F05AEA" w14:textId="77777777" w:rsidR="00794E1C" w:rsidRDefault="00794E1C" w:rsidP="00794E1C">
                            <w:pPr>
                              <w:spacing w:after="0" w:line="240" w:lineRule="auto"/>
                              <w:jc w:val="right"/>
                              <w:textDirection w:val="btLr"/>
                            </w:pPr>
                            <w:r>
                              <w:rPr>
                                <w:rFonts w:ascii="Trebuchet MS" w:eastAsia="Trebuchet MS" w:hAnsi="Trebuchet MS" w:cs="Trebuchet MS"/>
                                <w:b/>
                                <w:color w:val="008752"/>
                              </w:rPr>
                              <w:t>T</w:t>
                            </w:r>
                            <w:r>
                              <w:rPr>
                                <w:rFonts w:ascii="Trebuchet MS" w:eastAsia="Trebuchet MS" w:hAnsi="Trebuchet MS" w:cs="Trebuchet MS"/>
                                <w:color w:val="5BAC25"/>
                              </w:rPr>
                              <w:t xml:space="preserve"> </w:t>
                            </w:r>
                            <w:r>
                              <w:rPr>
                                <w:rFonts w:ascii="Trebuchet MS" w:eastAsia="Trebuchet MS" w:hAnsi="Trebuchet MS" w:cs="Trebuchet MS"/>
                                <w:color w:val="636363"/>
                              </w:rPr>
                              <w:t>01243 773687</w:t>
                            </w:r>
                          </w:p>
                          <w:p w14:paraId="50DCA0AB" w14:textId="77777777" w:rsidR="00794E1C" w:rsidRDefault="00794E1C" w:rsidP="00794E1C">
                            <w:pPr>
                              <w:spacing w:after="0" w:line="240" w:lineRule="auto"/>
                              <w:jc w:val="right"/>
                              <w:textDirection w:val="btLr"/>
                            </w:pPr>
                            <w:r>
                              <w:rPr>
                                <w:rFonts w:ascii="Trebuchet MS" w:eastAsia="Trebuchet MS" w:hAnsi="Trebuchet MS" w:cs="Trebuchet MS"/>
                                <w:b/>
                                <w:color w:val="008752"/>
                              </w:rPr>
                              <w:t>E</w:t>
                            </w:r>
                            <w:r>
                              <w:rPr>
                                <w:rFonts w:ascii="Trebuchet MS" w:eastAsia="Trebuchet MS" w:hAnsi="Trebuchet MS" w:cs="Trebuchet MS"/>
                                <w:color w:val="5BAC25"/>
                              </w:rPr>
                              <w:t xml:space="preserve"> </w:t>
                            </w:r>
                            <w:r>
                              <w:rPr>
                                <w:rFonts w:ascii="Trebuchet MS" w:eastAsia="Trebuchet MS" w:hAnsi="Trebuchet MS" w:cs="Trebuchet MS"/>
                                <w:color w:val="636363"/>
                              </w:rPr>
                              <w:t>info@chichesterdistrict.foodbank.org.uk</w:t>
                            </w:r>
                          </w:p>
                          <w:p w14:paraId="3B0C9BE9" w14:textId="77777777" w:rsidR="00794E1C" w:rsidRDefault="00794E1C" w:rsidP="00794E1C">
                            <w:pPr>
                              <w:spacing w:after="0" w:line="240" w:lineRule="auto"/>
                              <w:jc w:val="right"/>
                              <w:textDirection w:val="btLr"/>
                            </w:pPr>
                            <w:r>
                              <w:rPr>
                                <w:rFonts w:ascii="Trebuchet MS" w:eastAsia="Trebuchet MS" w:hAnsi="Trebuchet MS" w:cs="Trebuchet MS"/>
                                <w:color w:val="636363"/>
                              </w:rPr>
                              <w:t>www.chichesterdistrict.foodbank.org.uk</w:t>
                            </w:r>
                          </w:p>
                          <w:p w14:paraId="6DC600AD" w14:textId="77777777" w:rsidR="00794E1C" w:rsidRDefault="00794E1C" w:rsidP="00794E1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8D2634A" id="Rectangle 9" o:spid="_x0000_s1026" style="position:absolute;margin-left:4in;margin-top:-54pt;width:225.35pt;height:14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" stroked="f">
                <v:textbox inset="2.53958mm,1.2694mm,2.53958mm,1.2694mm">
                  <w:txbxContent>
                    <w:p w14:paraId="1FD54A70" w14:textId="77777777" w:rsidR="00794E1C" w:rsidRDefault="00794E1C" w:rsidP="00794E1C">
                      <w:pPr>
                        <w:spacing w:after="0" w:line="240" w:lineRule="auto"/>
                        <w:jc w:val="right"/>
                        <w:textDirection w:val="btLr"/>
                      </w:pPr>
                      <w:r>
                        <w:rPr>
                          <w:rFonts w:ascii="Trebuchet MS" w:eastAsia="Trebuchet MS" w:hAnsi="Trebuchet MS" w:cs="Trebuchet MS"/>
                          <w:b/>
                          <w:color w:val="008752"/>
                        </w:rPr>
                        <w:t>Chichester District foodbank</w:t>
                      </w:r>
                    </w:p>
                    <w:p w14:paraId="54955E8A" w14:textId="77777777" w:rsidR="00794E1C" w:rsidRDefault="00794E1C" w:rsidP="00794E1C">
                      <w:pPr>
                        <w:spacing w:after="0" w:line="240" w:lineRule="auto"/>
                        <w:jc w:val="right"/>
                        <w:textDirection w:val="btLr"/>
                      </w:pPr>
                      <w:r>
                        <w:rPr>
                          <w:rFonts w:ascii="Trebuchet MS" w:eastAsia="Trebuchet MS" w:hAnsi="Trebuchet MS" w:cs="Trebuchet MS"/>
                          <w:color w:val="636363"/>
                        </w:rPr>
                        <w:t>21 Orchard Street</w:t>
                      </w:r>
                    </w:p>
                    <w:p w14:paraId="0158B94A" w14:textId="77777777" w:rsidR="00794E1C" w:rsidRDefault="00794E1C" w:rsidP="00794E1C">
                      <w:pPr>
                        <w:spacing w:after="0" w:line="240" w:lineRule="auto"/>
                        <w:jc w:val="right"/>
                        <w:textDirection w:val="btLr"/>
                      </w:pPr>
                      <w:r>
                        <w:rPr>
                          <w:rFonts w:ascii="Trebuchet MS" w:eastAsia="Trebuchet MS" w:hAnsi="Trebuchet MS" w:cs="Trebuchet MS"/>
                          <w:color w:val="636363"/>
                        </w:rPr>
                        <w:t>Chichester</w:t>
                      </w:r>
                    </w:p>
                    <w:p w14:paraId="43C9079A" w14:textId="77777777" w:rsidR="00794E1C" w:rsidRDefault="00794E1C" w:rsidP="00794E1C">
                      <w:pPr>
                        <w:spacing w:after="0" w:line="240" w:lineRule="auto"/>
                        <w:jc w:val="right"/>
                        <w:textDirection w:val="btLr"/>
                      </w:pPr>
                      <w:r>
                        <w:rPr>
                          <w:rFonts w:ascii="Trebuchet MS" w:eastAsia="Trebuchet MS" w:hAnsi="Trebuchet MS" w:cs="Trebuchet MS"/>
                          <w:color w:val="636363"/>
                        </w:rPr>
                        <w:t xml:space="preserve">West Sussex  </w:t>
                      </w:r>
                    </w:p>
                    <w:p w14:paraId="12356FDF" w14:textId="77777777" w:rsidR="00794E1C" w:rsidRDefault="00794E1C" w:rsidP="00794E1C">
                      <w:pPr>
                        <w:spacing w:after="0" w:line="240" w:lineRule="auto"/>
                        <w:jc w:val="right"/>
                        <w:textDirection w:val="btLr"/>
                      </w:pPr>
                      <w:r>
                        <w:rPr>
                          <w:rFonts w:ascii="Trebuchet MS" w:eastAsia="Trebuchet MS" w:hAnsi="Trebuchet MS" w:cs="Trebuchet MS"/>
                          <w:color w:val="636363"/>
                        </w:rPr>
                        <w:t>PO19 1DD</w:t>
                      </w:r>
                    </w:p>
                    <w:p w14:paraId="2711838C" w14:textId="77777777" w:rsidR="00794E1C" w:rsidRDefault="00794E1C" w:rsidP="00794E1C">
                      <w:pPr>
                        <w:spacing w:after="0" w:line="240" w:lineRule="auto"/>
                        <w:textDirection w:val="btLr"/>
                      </w:pPr>
                    </w:p>
                    <w:p w14:paraId="65F05AEA" w14:textId="77777777" w:rsidR="00794E1C" w:rsidRDefault="00794E1C" w:rsidP="00794E1C">
                      <w:pPr>
                        <w:spacing w:after="0" w:line="240" w:lineRule="auto"/>
                        <w:jc w:val="right"/>
                        <w:textDirection w:val="btLr"/>
                      </w:pPr>
                      <w:r>
                        <w:rPr>
                          <w:rFonts w:ascii="Trebuchet MS" w:eastAsia="Trebuchet MS" w:hAnsi="Trebuchet MS" w:cs="Trebuchet MS"/>
                          <w:b/>
                          <w:color w:val="008752"/>
                        </w:rPr>
                        <w:t>T</w:t>
                      </w:r>
                      <w:r>
                        <w:rPr>
                          <w:rFonts w:ascii="Trebuchet MS" w:eastAsia="Trebuchet MS" w:hAnsi="Trebuchet MS" w:cs="Trebuchet MS"/>
                          <w:color w:val="5BAC25"/>
                        </w:rPr>
                        <w:t xml:space="preserve"> </w:t>
                      </w:r>
                      <w:r>
                        <w:rPr>
                          <w:rFonts w:ascii="Trebuchet MS" w:eastAsia="Trebuchet MS" w:hAnsi="Trebuchet MS" w:cs="Trebuchet MS"/>
                          <w:color w:val="636363"/>
                        </w:rPr>
                        <w:t>01243 773687</w:t>
                      </w:r>
                    </w:p>
                    <w:p w14:paraId="50DCA0AB" w14:textId="77777777" w:rsidR="00794E1C" w:rsidRDefault="00794E1C" w:rsidP="00794E1C">
                      <w:pPr>
                        <w:spacing w:after="0" w:line="240" w:lineRule="auto"/>
                        <w:jc w:val="right"/>
                        <w:textDirection w:val="btLr"/>
                      </w:pPr>
                      <w:r>
                        <w:rPr>
                          <w:rFonts w:ascii="Trebuchet MS" w:eastAsia="Trebuchet MS" w:hAnsi="Trebuchet MS" w:cs="Trebuchet MS"/>
                          <w:b/>
                          <w:color w:val="008752"/>
                        </w:rPr>
                        <w:t>E</w:t>
                      </w:r>
                      <w:r>
                        <w:rPr>
                          <w:rFonts w:ascii="Trebuchet MS" w:eastAsia="Trebuchet MS" w:hAnsi="Trebuchet MS" w:cs="Trebuchet MS"/>
                          <w:color w:val="5BAC25"/>
                        </w:rPr>
                        <w:t xml:space="preserve"> </w:t>
                      </w:r>
                      <w:r>
                        <w:rPr>
                          <w:rFonts w:ascii="Trebuchet MS" w:eastAsia="Trebuchet MS" w:hAnsi="Trebuchet MS" w:cs="Trebuchet MS"/>
                          <w:color w:val="636363"/>
                        </w:rPr>
                        <w:t>info@chichesterdistrict.foodbank.org.uk</w:t>
                      </w:r>
                    </w:p>
                    <w:p w14:paraId="3B0C9BE9" w14:textId="77777777" w:rsidR="00794E1C" w:rsidRDefault="00794E1C" w:rsidP="00794E1C">
                      <w:pPr>
                        <w:spacing w:after="0" w:line="240" w:lineRule="auto"/>
                        <w:jc w:val="right"/>
                        <w:textDirection w:val="btLr"/>
                      </w:pPr>
                      <w:r>
                        <w:rPr>
                          <w:rFonts w:ascii="Trebuchet MS" w:eastAsia="Trebuchet MS" w:hAnsi="Trebuchet MS" w:cs="Trebuchet MS"/>
                          <w:color w:val="636363"/>
                        </w:rPr>
                        <w:t>www.chichesterdistrict.foodbank.org.uk</w:t>
                      </w:r>
                    </w:p>
                    <w:p w14:paraId="6DC600AD" w14:textId="77777777" w:rsidR="00794E1C" w:rsidRDefault="00794E1C" w:rsidP="00794E1C">
                      <w:pPr>
                        <w:spacing w:line="275" w:lineRule="auto"/>
                        <w:textDirection w:val="btLr"/>
                      </w:pPr>
                    </w:p>
                  </w:txbxContent>
                </v:textbox>
              </v:rect>
            </w:pict>
          </mc:Fallback>
        </mc:AlternateContent>
      </w:r>
    </w:p>
    <w:p w14:paraId="5DA8B9FF" w14:textId="77777777" w:rsidR="00794E1C" w:rsidRPr="006D2D4D" w:rsidRDefault="00794E1C" w:rsidP="00794E1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r w:rsidRPr="006D2D4D">
        <w:rPr>
          <w:rFonts w:ascii="Trebuchet MS" w:eastAsia="Trebuchet MS" w:hAnsi="Trebuchet MS" w:cs="Trebuchet MS"/>
          <w:color w:val="000000"/>
          <w:sz w:val="24"/>
          <w:szCs w:val="24"/>
        </w:rPr>
        <w:t xml:space="preserve"> </w:t>
      </w:r>
    </w:p>
    <w:p w14:paraId="2CF45B35" w14:textId="77777777" w:rsidR="00794E1C" w:rsidRPr="006D2D4D" w:rsidRDefault="00794E1C" w:rsidP="00794E1C">
      <w:pPr>
        <w:widowControl w:val="0"/>
        <w:pBdr>
          <w:top w:val="nil"/>
          <w:left w:val="nil"/>
          <w:bottom w:val="nil"/>
          <w:right w:val="nil"/>
          <w:between w:val="nil"/>
        </w:pBdr>
        <w:spacing w:after="0" w:line="240" w:lineRule="auto"/>
        <w:jc w:val="right"/>
        <w:rPr>
          <w:rFonts w:ascii="Trebuchet MS" w:eastAsia="Trebuchet MS" w:hAnsi="Trebuchet MS" w:cs="Trebuchet MS"/>
          <w:color w:val="FFFFFF"/>
          <w:sz w:val="24"/>
          <w:szCs w:val="24"/>
        </w:rPr>
      </w:pPr>
    </w:p>
    <w:p w14:paraId="355BC57D" w14:textId="77777777" w:rsidR="00794E1C" w:rsidRPr="006D2D4D" w:rsidRDefault="00794E1C" w:rsidP="00794E1C">
      <w:pPr>
        <w:widowControl w:val="0"/>
        <w:pBdr>
          <w:top w:val="nil"/>
          <w:left w:val="nil"/>
          <w:bottom w:val="nil"/>
          <w:right w:val="nil"/>
          <w:between w:val="nil"/>
        </w:pBdr>
        <w:spacing w:after="0" w:line="240" w:lineRule="auto"/>
        <w:jc w:val="right"/>
        <w:rPr>
          <w:rFonts w:ascii="Trebuchet MS" w:eastAsia="Trebuchet MS" w:hAnsi="Trebuchet MS" w:cs="Trebuchet MS"/>
          <w:color w:val="FFFFFF"/>
          <w:sz w:val="24"/>
          <w:szCs w:val="24"/>
        </w:rPr>
      </w:pPr>
    </w:p>
    <w:p w14:paraId="1CB41FF5" w14:textId="77777777" w:rsidR="00794E1C" w:rsidRPr="006D2D4D" w:rsidRDefault="00794E1C" w:rsidP="00794E1C">
      <w:pPr>
        <w:widowControl w:val="0"/>
        <w:pBdr>
          <w:top w:val="nil"/>
          <w:left w:val="nil"/>
          <w:bottom w:val="nil"/>
          <w:right w:val="nil"/>
          <w:between w:val="nil"/>
        </w:pBdr>
        <w:spacing w:after="0" w:line="240" w:lineRule="auto"/>
        <w:jc w:val="right"/>
        <w:rPr>
          <w:rFonts w:ascii="Trebuchet MS" w:eastAsia="Trebuchet MS" w:hAnsi="Trebuchet MS" w:cs="Trebuchet MS"/>
          <w:color w:val="FFFFFF"/>
          <w:sz w:val="24"/>
          <w:szCs w:val="24"/>
        </w:rPr>
      </w:pPr>
    </w:p>
    <w:p w14:paraId="7A29164E" w14:textId="77777777" w:rsidR="00794E1C" w:rsidRPr="006D2D4D" w:rsidRDefault="00794E1C" w:rsidP="00794E1C">
      <w:pPr>
        <w:widowControl w:val="0"/>
        <w:pBdr>
          <w:top w:val="nil"/>
          <w:left w:val="nil"/>
          <w:bottom w:val="nil"/>
          <w:right w:val="nil"/>
          <w:between w:val="nil"/>
        </w:pBdr>
        <w:spacing w:after="0" w:line="240" w:lineRule="auto"/>
        <w:rPr>
          <w:rFonts w:ascii="Trebuchet MS" w:eastAsia="Trebuchet MS" w:hAnsi="Trebuchet MS" w:cs="Trebuchet MS"/>
          <w:b/>
          <w:color w:val="000000"/>
          <w:sz w:val="24"/>
          <w:szCs w:val="24"/>
        </w:rPr>
      </w:pPr>
    </w:p>
    <w:p w14:paraId="1549A9D2" w14:textId="5897C54F" w:rsidR="00794E1C" w:rsidRPr="006D2D4D" w:rsidRDefault="00BF71A4" w:rsidP="00794E1C">
      <w:pPr>
        <w:rPr>
          <w:rFonts w:asciiTheme="minorHAnsi" w:eastAsiaTheme="minorEastAsia" w:hAnsiTheme="minorHAnsi" w:cstheme="minorHAnsi"/>
          <w:b/>
          <w:bCs/>
          <w:color w:val="00B050"/>
          <w:sz w:val="24"/>
          <w:szCs w:val="24"/>
        </w:rPr>
      </w:pPr>
      <w:r>
        <w:rPr>
          <w:rFonts w:asciiTheme="minorHAnsi" w:eastAsiaTheme="minorEastAsia" w:hAnsiTheme="minorHAnsi" w:cstheme="minorHAnsi"/>
          <w:b/>
          <w:bCs/>
          <w:color w:val="00B050"/>
          <w:sz w:val="24"/>
          <w:szCs w:val="24"/>
        </w:rPr>
        <w:t xml:space="preserve">Operations </w:t>
      </w:r>
      <w:r w:rsidR="00794E1C">
        <w:rPr>
          <w:rFonts w:asciiTheme="minorHAnsi" w:eastAsiaTheme="minorEastAsia" w:hAnsiTheme="minorHAnsi" w:cstheme="minorHAnsi"/>
          <w:b/>
          <w:bCs/>
          <w:color w:val="00B050"/>
          <w:sz w:val="24"/>
          <w:szCs w:val="24"/>
        </w:rPr>
        <w:t>C</w:t>
      </w:r>
      <w:r w:rsidR="00794E1C" w:rsidRPr="006D2D4D">
        <w:rPr>
          <w:rFonts w:asciiTheme="minorHAnsi" w:eastAsiaTheme="minorEastAsia" w:hAnsiTheme="minorHAnsi" w:cstheme="minorHAnsi"/>
          <w:b/>
          <w:bCs/>
          <w:color w:val="00B050"/>
          <w:sz w:val="24"/>
          <w:szCs w:val="24"/>
        </w:rPr>
        <w:t>oordinator</w:t>
      </w:r>
    </w:p>
    <w:p w14:paraId="46049DF4" w14:textId="77777777" w:rsidR="00794E1C" w:rsidRPr="006D2D4D" w:rsidRDefault="00794E1C" w:rsidP="00794E1C">
      <w:pPr>
        <w:rPr>
          <w:rFonts w:asciiTheme="minorHAnsi" w:eastAsiaTheme="minorEastAsia" w:hAnsiTheme="minorHAnsi" w:cstheme="minorHAnsi"/>
          <w:b/>
          <w:bCs/>
          <w:color w:val="000000" w:themeColor="text1"/>
          <w:sz w:val="24"/>
          <w:szCs w:val="24"/>
        </w:rPr>
      </w:pPr>
      <w:r w:rsidRPr="006D2D4D">
        <w:rPr>
          <w:rFonts w:asciiTheme="minorHAnsi" w:eastAsiaTheme="minorEastAsia" w:hAnsiTheme="minorHAnsi" w:cstheme="minorHAnsi"/>
          <w:b/>
          <w:bCs/>
          <w:color w:val="000000" w:themeColor="text1"/>
          <w:sz w:val="24"/>
          <w:szCs w:val="24"/>
        </w:rPr>
        <w:t>JOB DESCRIPTION:</w:t>
      </w:r>
    </w:p>
    <w:p w14:paraId="3A2C6A1D" w14:textId="6C8B77A5" w:rsidR="00794E1C" w:rsidRPr="006D2D4D" w:rsidRDefault="00794E1C" w:rsidP="00794E1C">
      <w:pPr>
        <w:rPr>
          <w:rFonts w:asciiTheme="minorHAnsi" w:eastAsiaTheme="minorEastAsia" w:hAnsiTheme="minorHAnsi" w:cstheme="minorHAnsi"/>
          <w:color w:val="000000" w:themeColor="text1"/>
          <w:sz w:val="24"/>
          <w:szCs w:val="24"/>
        </w:rPr>
      </w:pPr>
      <w:r w:rsidRPr="006D2D4D">
        <w:rPr>
          <w:rFonts w:asciiTheme="minorHAnsi" w:eastAsiaTheme="minorEastAsia" w:hAnsiTheme="minorHAnsi" w:cstheme="minorHAnsi"/>
          <w:b/>
          <w:bCs/>
          <w:color w:val="000000" w:themeColor="text1"/>
          <w:sz w:val="24"/>
          <w:szCs w:val="24"/>
        </w:rPr>
        <w:t>Responsible to:</w:t>
      </w:r>
      <w:r w:rsidRPr="006D2D4D">
        <w:rPr>
          <w:rFonts w:asciiTheme="minorHAnsi" w:eastAsiaTheme="minorEastAsia" w:hAnsiTheme="minorHAnsi" w:cstheme="minorHAnsi"/>
          <w:color w:val="000000" w:themeColor="text1"/>
          <w:sz w:val="24"/>
          <w:szCs w:val="24"/>
        </w:rPr>
        <w:t xml:space="preserve"> </w:t>
      </w:r>
      <w:r w:rsidR="00BF71A4">
        <w:rPr>
          <w:rFonts w:asciiTheme="minorHAnsi" w:eastAsiaTheme="minorEastAsia" w:hAnsiTheme="minorHAnsi" w:cstheme="minorHAnsi"/>
          <w:color w:val="000000" w:themeColor="text1"/>
          <w:sz w:val="24"/>
          <w:szCs w:val="24"/>
        </w:rPr>
        <w:t xml:space="preserve">Operations </w:t>
      </w:r>
      <w:r>
        <w:rPr>
          <w:rFonts w:asciiTheme="minorHAnsi" w:eastAsiaTheme="minorEastAsia" w:hAnsiTheme="minorHAnsi" w:cstheme="minorHAnsi"/>
          <w:color w:val="000000" w:themeColor="text1"/>
          <w:sz w:val="24"/>
          <w:szCs w:val="24"/>
        </w:rPr>
        <w:t>m</w:t>
      </w:r>
      <w:r w:rsidRPr="006D2D4D">
        <w:rPr>
          <w:rFonts w:asciiTheme="minorHAnsi" w:eastAsiaTheme="minorEastAsia" w:hAnsiTheme="minorHAnsi" w:cstheme="minorHAnsi"/>
          <w:color w:val="000000" w:themeColor="text1"/>
          <w:sz w:val="24"/>
          <w:szCs w:val="24"/>
        </w:rPr>
        <w:t>anager</w:t>
      </w:r>
    </w:p>
    <w:p w14:paraId="54EFB785" w14:textId="05FB1C84" w:rsidR="00794E1C" w:rsidRPr="006D2D4D" w:rsidRDefault="00794E1C" w:rsidP="00794E1C">
      <w:pPr>
        <w:rPr>
          <w:rFonts w:asciiTheme="minorHAnsi" w:eastAsiaTheme="minorEastAsia" w:hAnsiTheme="minorHAnsi" w:cstheme="minorHAnsi"/>
          <w:sz w:val="24"/>
          <w:szCs w:val="24"/>
        </w:rPr>
      </w:pPr>
      <w:r w:rsidRPr="006D2D4D">
        <w:rPr>
          <w:rFonts w:asciiTheme="minorHAnsi" w:eastAsiaTheme="minorEastAsia" w:hAnsiTheme="minorHAnsi" w:cstheme="minorHAnsi"/>
          <w:b/>
          <w:bCs/>
          <w:sz w:val="24"/>
          <w:szCs w:val="24"/>
        </w:rPr>
        <w:t>Salary:</w:t>
      </w:r>
      <w:r w:rsidRPr="006D2D4D">
        <w:rPr>
          <w:rFonts w:asciiTheme="minorHAnsi" w:eastAsiaTheme="minorEastAsia" w:hAnsiTheme="minorHAnsi" w:cstheme="minorHAnsi"/>
          <w:sz w:val="24"/>
          <w:szCs w:val="24"/>
        </w:rPr>
        <w:t xml:space="preserve"> </w:t>
      </w:r>
      <w:r w:rsidR="00BF71A4">
        <w:rPr>
          <w:rFonts w:asciiTheme="minorHAnsi" w:eastAsiaTheme="minorEastAsia" w:hAnsiTheme="minorHAnsi" w:cstheme="minorHAnsi"/>
          <w:sz w:val="24"/>
          <w:szCs w:val="24"/>
        </w:rPr>
        <w:t>£</w:t>
      </w:r>
      <w:r w:rsidR="00B32ACB">
        <w:rPr>
          <w:rFonts w:asciiTheme="minorHAnsi" w:eastAsiaTheme="minorEastAsia" w:hAnsiTheme="minorHAnsi" w:cstheme="minorHAnsi"/>
          <w:sz w:val="24"/>
          <w:szCs w:val="24"/>
        </w:rPr>
        <w:t>21,083.40</w:t>
      </w:r>
      <w:r w:rsidR="00BF71A4">
        <w:rPr>
          <w:rFonts w:asciiTheme="minorHAnsi" w:eastAsiaTheme="minorEastAsia" w:hAnsiTheme="minorHAnsi" w:cstheme="minorHAnsi"/>
          <w:sz w:val="24"/>
          <w:szCs w:val="24"/>
        </w:rPr>
        <w:t xml:space="preserve"> (£26.</w:t>
      </w:r>
      <w:r w:rsidR="00B32ACB">
        <w:rPr>
          <w:rFonts w:asciiTheme="minorHAnsi" w:eastAsiaTheme="minorEastAsia" w:hAnsiTheme="minorHAnsi" w:cstheme="minorHAnsi"/>
          <w:sz w:val="24"/>
          <w:szCs w:val="24"/>
        </w:rPr>
        <w:t>3</w:t>
      </w:r>
      <w:r w:rsidR="009466FE">
        <w:rPr>
          <w:rFonts w:asciiTheme="minorHAnsi" w:eastAsiaTheme="minorEastAsia" w:hAnsiTheme="minorHAnsi" w:cstheme="minorHAnsi"/>
          <w:sz w:val="24"/>
          <w:szCs w:val="24"/>
        </w:rPr>
        <w:t>55</w:t>
      </w:r>
      <w:r w:rsidR="00BF71A4">
        <w:rPr>
          <w:rFonts w:asciiTheme="minorHAnsi" w:eastAsiaTheme="minorEastAsia" w:hAnsiTheme="minorHAnsi" w:cstheme="minorHAnsi"/>
          <w:sz w:val="24"/>
          <w:szCs w:val="24"/>
        </w:rPr>
        <w:t xml:space="preserve"> FT equivalent)</w:t>
      </w:r>
    </w:p>
    <w:p w14:paraId="0B60531E" w14:textId="014D52C0" w:rsidR="00794E1C" w:rsidRPr="006D2D4D" w:rsidRDefault="00794E1C" w:rsidP="00794E1C">
      <w:pPr>
        <w:rPr>
          <w:rFonts w:asciiTheme="minorHAnsi" w:eastAsiaTheme="minorEastAsia" w:hAnsiTheme="minorHAnsi" w:cstheme="minorHAnsi"/>
          <w:sz w:val="24"/>
          <w:szCs w:val="24"/>
        </w:rPr>
      </w:pPr>
      <w:r w:rsidRPr="006D2D4D">
        <w:rPr>
          <w:rFonts w:asciiTheme="minorHAnsi" w:eastAsiaTheme="minorEastAsia" w:hAnsiTheme="minorHAnsi" w:cstheme="minorHAnsi"/>
          <w:b/>
          <w:bCs/>
          <w:sz w:val="24"/>
          <w:szCs w:val="24"/>
        </w:rPr>
        <w:t>Hours:</w:t>
      </w:r>
      <w:r w:rsidRPr="006D2D4D">
        <w:rPr>
          <w:rFonts w:asciiTheme="minorHAnsi" w:eastAsiaTheme="minorEastAsia" w:hAnsiTheme="minorHAnsi" w:cstheme="minorHAnsi"/>
          <w:sz w:val="24"/>
          <w:szCs w:val="24"/>
        </w:rPr>
        <w:t xml:space="preserve"> Part-time, </w:t>
      </w:r>
      <w:r w:rsidR="00BF71A4">
        <w:rPr>
          <w:rFonts w:asciiTheme="minorHAnsi" w:eastAsiaTheme="minorEastAsia" w:hAnsiTheme="minorHAnsi" w:cstheme="minorHAnsi"/>
          <w:sz w:val="24"/>
          <w:szCs w:val="24"/>
        </w:rPr>
        <w:t>30</w:t>
      </w:r>
      <w:r w:rsidRPr="006D2D4D">
        <w:rPr>
          <w:rFonts w:asciiTheme="minorHAnsi" w:eastAsiaTheme="minorEastAsia" w:hAnsiTheme="minorHAnsi" w:cstheme="minorHAnsi"/>
          <w:sz w:val="24"/>
          <w:szCs w:val="24"/>
        </w:rPr>
        <w:t xml:space="preserve"> hours per week</w:t>
      </w:r>
    </w:p>
    <w:p w14:paraId="09616BA9" w14:textId="3BFF4D86" w:rsidR="00794E1C" w:rsidRDefault="00794E1C" w:rsidP="00794E1C">
      <w:pPr>
        <w:rPr>
          <w:rFonts w:asciiTheme="minorHAnsi" w:eastAsiaTheme="minorEastAsia" w:hAnsiTheme="minorHAnsi" w:cstheme="minorHAnsi"/>
          <w:sz w:val="24"/>
          <w:szCs w:val="24"/>
        </w:rPr>
      </w:pPr>
      <w:r w:rsidRPr="006D2D4D">
        <w:rPr>
          <w:rFonts w:asciiTheme="minorHAnsi" w:eastAsiaTheme="minorEastAsia" w:hAnsiTheme="minorHAnsi" w:cstheme="minorHAnsi"/>
          <w:b/>
          <w:bCs/>
          <w:sz w:val="24"/>
          <w:szCs w:val="24"/>
        </w:rPr>
        <w:t>Contract type:</w:t>
      </w:r>
      <w:r w:rsidRPr="006D2D4D">
        <w:rPr>
          <w:rFonts w:asciiTheme="minorHAnsi" w:eastAsiaTheme="minorEastAsia" w:hAnsiTheme="minorHAnsi" w:cstheme="minorHAnsi"/>
          <w:sz w:val="24"/>
          <w:szCs w:val="24"/>
        </w:rPr>
        <w:t xml:space="preserve"> </w:t>
      </w:r>
      <w:r w:rsidR="00BF71A4">
        <w:rPr>
          <w:rFonts w:asciiTheme="minorHAnsi" w:eastAsiaTheme="minorEastAsia" w:hAnsiTheme="minorHAnsi" w:cstheme="minorHAnsi"/>
          <w:sz w:val="24"/>
          <w:szCs w:val="24"/>
        </w:rPr>
        <w:t>Permanent</w:t>
      </w:r>
    </w:p>
    <w:p w14:paraId="796BE9FD" w14:textId="77777777" w:rsidR="00794E1C" w:rsidRDefault="00794E1C" w:rsidP="00794E1C">
      <w:pPr>
        <w:rPr>
          <w:rFonts w:asciiTheme="minorHAnsi" w:eastAsiaTheme="minorEastAsia" w:hAnsiTheme="minorHAnsi" w:cstheme="minorHAnsi"/>
          <w:sz w:val="24"/>
          <w:szCs w:val="24"/>
        </w:rPr>
      </w:pPr>
      <w:r w:rsidRPr="00F80E29">
        <w:rPr>
          <w:rFonts w:asciiTheme="minorHAnsi" w:eastAsiaTheme="minorEastAsia" w:hAnsiTheme="minorHAnsi" w:cstheme="minorHAnsi"/>
          <w:b/>
          <w:bCs/>
          <w:sz w:val="24"/>
          <w:szCs w:val="24"/>
        </w:rPr>
        <w:t>Travel:</w:t>
      </w:r>
      <w:r>
        <w:rPr>
          <w:rFonts w:asciiTheme="minorHAnsi" w:eastAsiaTheme="minorEastAsia" w:hAnsiTheme="minorHAnsi" w:cstheme="minorHAnsi"/>
          <w:sz w:val="24"/>
          <w:szCs w:val="24"/>
        </w:rPr>
        <w:t xml:space="preserve"> This role will involve some travel around the district. Use of a car is desirable. Travel expenses will be paid. </w:t>
      </w:r>
    </w:p>
    <w:p w14:paraId="3BFC8692" w14:textId="7E84207E" w:rsidR="00794E1C" w:rsidRPr="006D2D4D" w:rsidRDefault="00794E1C" w:rsidP="00794E1C">
      <w:pPr>
        <w:rPr>
          <w:rFonts w:asciiTheme="minorHAnsi" w:hAnsiTheme="minorHAnsi" w:cstheme="minorHAnsi"/>
          <w:color w:val="000000" w:themeColor="text1"/>
          <w:sz w:val="24"/>
          <w:szCs w:val="24"/>
        </w:rPr>
      </w:pPr>
      <w:r w:rsidRPr="006D2D4D">
        <w:rPr>
          <w:rFonts w:asciiTheme="minorHAnsi" w:eastAsiaTheme="minorEastAsia" w:hAnsiTheme="minorHAnsi" w:cstheme="minorHAnsi"/>
          <w:b/>
          <w:bCs/>
          <w:color w:val="000000" w:themeColor="text1"/>
          <w:sz w:val="24"/>
          <w:szCs w:val="24"/>
        </w:rPr>
        <w:t>Overall responsibility of the job:</w:t>
      </w:r>
      <w:r w:rsidRPr="006D2D4D">
        <w:rPr>
          <w:rFonts w:asciiTheme="minorHAnsi" w:eastAsia="Trebuchet MS" w:hAnsiTheme="minorHAnsi" w:cstheme="minorHAnsi"/>
          <w:color w:val="000000" w:themeColor="text1"/>
          <w:sz w:val="24"/>
          <w:szCs w:val="24"/>
        </w:rPr>
        <w:t xml:space="preserve"> </w:t>
      </w:r>
      <w:r w:rsidR="00BF71A4">
        <w:rPr>
          <w:rFonts w:asciiTheme="minorHAnsi" w:hAnsiTheme="minorHAnsi" w:cstheme="minorHAnsi"/>
          <w:color w:val="000000" w:themeColor="text1"/>
          <w:sz w:val="24"/>
          <w:szCs w:val="24"/>
        </w:rPr>
        <w:t>As the Operations Coordinator, you will be responsible for the smooth running of the foodbank centres across the North of Chichester District, in Midhurst and Petworth.  You will support the volunteers, coordinate activities, raise funds, give presentations and be the main point of contact.</w:t>
      </w:r>
      <w:r w:rsidR="00AA7278">
        <w:rPr>
          <w:rFonts w:asciiTheme="minorHAnsi" w:hAnsiTheme="minorHAnsi" w:cstheme="minorHAnsi"/>
          <w:color w:val="000000" w:themeColor="text1"/>
          <w:sz w:val="24"/>
          <w:szCs w:val="24"/>
        </w:rPr>
        <w:t xml:space="preserve"> </w:t>
      </w:r>
    </w:p>
    <w:p w14:paraId="61C36C06" w14:textId="77777777" w:rsidR="00794E1C" w:rsidRPr="006D2D4D" w:rsidRDefault="00794E1C" w:rsidP="00794E1C">
      <w:pPr>
        <w:rPr>
          <w:rFonts w:asciiTheme="minorHAnsi" w:hAnsiTheme="minorHAnsi" w:cstheme="minorHAnsi"/>
          <w:b/>
          <w:bCs/>
          <w:color w:val="000000" w:themeColor="text1"/>
          <w:sz w:val="24"/>
          <w:szCs w:val="24"/>
        </w:rPr>
      </w:pPr>
      <w:r w:rsidRPr="006D2D4D">
        <w:rPr>
          <w:rFonts w:asciiTheme="minorHAnsi" w:hAnsiTheme="minorHAnsi" w:cstheme="minorHAnsi"/>
          <w:b/>
          <w:bCs/>
          <w:color w:val="000000" w:themeColor="text1"/>
          <w:sz w:val="24"/>
          <w:szCs w:val="24"/>
        </w:rPr>
        <w:t xml:space="preserve">Background </w:t>
      </w:r>
    </w:p>
    <w:p w14:paraId="21140BFB" w14:textId="5DF0B1FE" w:rsidR="00794E1C" w:rsidRPr="006D2D4D" w:rsidRDefault="00794E1C" w:rsidP="00794E1C">
      <w:pPr>
        <w:rPr>
          <w:rFonts w:asciiTheme="minorHAnsi" w:eastAsiaTheme="minorEastAsia" w:hAnsiTheme="minorHAnsi" w:cstheme="minorHAnsi"/>
          <w:color w:val="000000" w:themeColor="text1"/>
          <w:sz w:val="24"/>
          <w:szCs w:val="24"/>
          <w:lang w:val="en-US"/>
        </w:rPr>
      </w:pPr>
      <w:r w:rsidRPr="006D2D4D">
        <w:rPr>
          <w:rFonts w:asciiTheme="minorHAnsi" w:hAnsiTheme="minorHAnsi" w:cstheme="minorHAnsi"/>
          <w:color w:val="000000" w:themeColor="text1"/>
          <w:sz w:val="24"/>
          <w:szCs w:val="24"/>
        </w:rPr>
        <w:t xml:space="preserve">Chichester District Foodbank was founded in 2012 </w:t>
      </w:r>
      <w:r>
        <w:rPr>
          <w:rFonts w:asciiTheme="minorHAnsi" w:hAnsiTheme="minorHAnsi" w:cstheme="minorHAnsi"/>
          <w:color w:val="000000" w:themeColor="text1"/>
          <w:sz w:val="24"/>
          <w:szCs w:val="24"/>
        </w:rPr>
        <w:t xml:space="preserve">and </w:t>
      </w:r>
      <w:r w:rsidRPr="006D2D4D">
        <w:rPr>
          <w:rFonts w:asciiTheme="minorHAnsi" w:hAnsiTheme="minorHAnsi" w:cstheme="minorHAnsi"/>
          <w:color w:val="000000" w:themeColor="text1"/>
          <w:sz w:val="24"/>
          <w:szCs w:val="24"/>
        </w:rPr>
        <w:t xml:space="preserve">has four </w:t>
      </w:r>
      <w:r>
        <w:rPr>
          <w:rFonts w:asciiTheme="minorHAnsi" w:hAnsiTheme="minorHAnsi" w:cstheme="minorHAnsi"/>
          <w:color w:val="000000" w:themeColor="text1"/>
          <w:sz w:val="24"/>
          <w:szCs w:val="24"/>
        </w:rPr>
        <w:t>foodbanks</w:t>
      </w:r>
      <w:r w:rsidRPr="006D2D4D">
        <w:rPr>
          <w:rFonts w:asciiTheme="minorHAnsi" w:hAnsiTheme="minorHAnsi" w:cstheme="minorHAnsi"/>
          <w:color w:val="000000" w:themeColor="text1"/>
          <w:sz w:val="24"/>
          <w:szCs w:val="24"/>
        </w:rPr>
        <w:t xml:space="preserve"> in Chichester, Midhurst, Petworth and Selsey. </w:t>
      </w:r>
      <w:r>
        <w:rPr>
          <w:rFonts w:asciiTheme="minorHAnsi" w:hAnsiTheme="minorHAnsi" w:cstheme="minorHAnsi"/>
          <w:color w:val="000000" w:themeColor="text1"/>
          <w:sz w:val="24"/>
          <w:szCs w:val="24"/>
        </w:rPr>
        <w:t xml:space="preserve"> We are part of the Trussell Trust network </w:t>
      </w:r>
      <w:r w:rsidRPr="006D2D4D">
        <w:rPr>
          <w:rFonts w:asciiTheme="minorHAnsi" w:hAnsiTheme="minorHAnsi" w:cstheme="minorHAnsi"/>
          <w:color w:val="000000" w:themeColor="text1"/>
          <w:sz w:val="24"/>
          <w:szCs w:val="24"/>
        </w:rPr>
        <w:t>provid</w:t>
      </w:r>
      <w:r>
        <w:rPr>
          <w:rFonts w:asciiTheme="minorHAnsi" w:hAnsiTheme="minorHAnsi" w:cstheme="minorHAnsi"/>
          <w:color w:val="000000" w:themeColor="text1"/>
          <w:sz w:val="24"/>
          <w:szCs w:val="24"/>
        </w:rPr>
        <w:t>ing</w:t>
      </w:r>
      <w:r w:rsidRPr="006D2D4D">
        <w:rPr>
          <w:rFonts w:asciiTheme="minorHAnsi" w:hAnsiTheme="minorHAnsi" w:cstheme="minorHAnsi"/>
          <w:color w:val="000000" w:themeColor="text1"/>
          <w:sz w:val="24"/>
          <w:szCs w:val="24"/>
        </w:rPr>
        <w:t xml:space="preserve"> emergency food and support for people locked in poverty and campaign for change to end the need for foodbanks.</w:t>
      </w:r>
      <w:r>
        <w:rPr>
          <w:rFonts w:asciiTheme="minorHAnsi" w:hAnsiTheme="minorHAnsi" w:cstheme="minorHAnsi"/>
          <w:color w:val="000000" w:themeColor="text1"/>
          <w:sz w:val="24"/>
          <w:szCs w:val="24"/>
        </w:rPr>
        <w:t xml:space="preserve"> </w:t>
      </w:r>
      <w:r w:rsidRPr="006D2D4D">
        <w:rPr>
          <w:rFonts w:asciiTheme="minorHAnsi" w:eastAsiaTheme="minorEastAsia" w:hAnsiTheme="minorHAnsi" w:cstheme="minorHAnsi"/>
          <w:color w:val="000000" w:themeColor="text1"/>
          <w:sz w:val="24"/>
          <w:szCs w:val="24"/>
          <w:lang w:val="en-US"/>
        </w:rPr>
        <w:t xml:space="preserve">Chichester District Foodbank </w:t>
      </w:r>
      <w:r w:rsidR="005C32F9" w:rsidRPr="006D2D4D">
        <w:rPr>
          <w:rFonts w:asciiTheme="minorHAnsi" w:eastAsiaTheme="minorEastAsia" w:hAnsiTheme="minorHAnsi" w:cstheme="minorHAnsi"/>
          <w:color w:val="000000" w:themeColor="text1"/>
          <w:sz w:val="24"/>
          <w:szCs w:val="24"/>
          <w:lang w:val="en-US"/>
        </w:rPr>
        <w:t>is</w:t>
      </w:r>
      <w:r w:rsidRPr="006D2D4D">
        <w:rPr>
          <w:rFonts w:asciiTheme="minorHAnsi" w:eastAsiaTheme="minorEastAsia" w:hAnsiTheme="minorHAnsi" w:cstheme="minorHAnsi"/>
          <w:color w:val="000000" w:themeColor="text1"/>
          <w:sz w:val="24"/>
          <w:szCs w:val="24"/>
          <w:lang w:val="en-US"/>
        </w:rPr>
        <w:t xml:space="preserve"> committed to working alongside people struggling against poverty which results in food insecurity, to learn from and be shaped by their knowledge and experience.</w:t>
      </w:r>
    </w:p>
    <w:p w14:paraId="191C61F2" w14:textId="77777777" w:rsidR="00794E1C" w:rsidRPr="006D2D4D" w:rsidRDefault="00794E1C" w:rsidP="00794E1C">
      <w:pPr>
        <w:rPr>
          <w:rStyle w:val="A1"/>
          <w:rFonts w:asciiTheme="minorHAnsi" w:hAnsiTheme="minorHAnsi" w:cstheme="minorHAnsi"/>
          <w:b/>
          <w:bCs/>
          <w:color w:val="auto"/>
          <w:sz w:val="24"/>
          <w:szCs w:val="24"/>
        </w:rPr>
      </w:pPr>
      <w:r w:rsidRPr="006D2D4D">
        <w:rPr>
          <w:rStyle w:val="A1"/>
          <w:rFonts w:asciiTheme="minorHAnsi" w:hAnsiTheme="minorHAnsi" w:cstheme="minorHAnsi"/>
          <w:b/>
          <w:bCs/>
          <w:color w:val="auto"/>
          <w:sz w:val="24"/>
          <w:szCs w:val="24"/>
        </w:rPr>
        <w:t>Responsibilities</w:t>
      </w:r>
    </w:p>
    <w:p w14:paraId="70E63882" w14:textId="2A1FDF1D" w:rsidR="00794E1C" w:rsidRPr="006D2D4D" w:rsidRDefault="00794E1C" w:rsidP="00794E1C">
      <w:pPr>
        <w:spacing w:after="160" w:line="259" w:lineRule="auto"/>
        <w:rPr>
          <w:rFonts w:asciiTheme="minorHAnsi" w:hAnsiTheme="minorHAnsi" w:cstheme="minorHAnsi"/>
          <w:color w:val="000000" w:themeColor="text1"/>
          <w:sz w:val="24"/>
          <w:szCs w:val="24"/>
        </w:rPr>
      </w:pPr>
      <w:r w:rsidRPr="006D2D4D">
        <w:rPr>
          <w:rStyle w:val="A1"/>
          <w:rFonts w:asciiTheme="minorHAnsi" w:hAnsiTheme="minorHAnsi" w:cstheme="minorHAnsi"/>
          <w:color w:val="auto"/>
          <w:sz w:val="24"/>
          <w:szCs w:val="24"/>
        </w:rPr>
        <w:t xml:space="preserve">As </w:t>
      </w:r>
      <w:r w:rsidR="00BF71A4">
        <w:rPr>
          <w:rStyle w:val="A1"/>
          <w:rFonts w:asciiTheme="minorHAnsi" w:hAnsiTheme="minorHAnsi" w:cstheme="minorHAnsi"/>
          <w:color w:val="auto"/>
          <w:sz w:val="24"/>
          <w:szCs w:val="24"/>
        </w:rPr>
        <w:t>the Operations Coordinator you will be responsible for the smooth running of the foodbank centres in Midhurst and Petworth.</w:t>
      </w:r>
    </w:p>
    <w:p w14:paraId="4B12CAE3" w14:textId="77777777" w:rsidR="00794E1C" w:rsidRPr="006D2D4D" w:rsidRDefault="00794E1C" w:rsidP="00794E1C">
      <w:pPr>
        <w:spacing w:after="160" w:line="259" w:lineRule="auto"/>
        <w:rPr>
          <w:rFonts w:asciiTheme="minorHAnsi" w:hAnsiTheme="minorHAnsi" w:cstheme="minorHAnsi"/>
          <w:color w:val="000000" w:themeColor="text1"/>
          <w:sz w:val="24"/>
          <w:szCs w:val="24"/>
          <w:lang w:val="en-US"/>
        </w:rPr>
      </w:pPr>
      <w:r w:rsidRPr="006D2D4D">
        <w:rPr>
          <w:rFonts w:asciiTheme="minorHAnsi" w:hAnsiTheme="minorHAnsi" w:cstheme="minorHAnsi"/>
          <w:color w:val="000000" w:themeColor="text1"/>
          <w:sz w:val="24"/>
          <w:szCs w:val="24"/>
          <w:lang w:val="en-US"/>
        </w:rPr>
        <w:t>The postholder will do this by:</w:t>
      </w:r>
    </w:p>
    <w:p w14:paraId="2AFE4374" w14:textId="5F1BF7A0" w:rsidR="00794E1C" w:rsidRDefault="00BF71A4" w:rsidP="00794E1C">
      <w:pPr>
        <w:pStyle w:val="ListParagraph"/>
        <w:numPr>
          <w:ilvl w:val="0"/>
          <w:numId w:val="1"/>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Lead the recruitment, induction and training of new volunteers</w:t>
      </w:r>
      <w:r w:rsidR="00794E1C" w:rsidRPr="006D2D4D">
        <w:rPr>
          <w:rFonts w:asciiTheme="minorHAnsi" w:eastAsia="Calibri" w:hAnsiTheme="minorHAnsi" w:cstheme="minorHAnsi"/>
          <w:color w:val="000000" w:themeColor="text1"/>
          <w:lang w:val="en-US"/>
        </w:rPr>
        <w:t>.</w:t>
      </w:r>
    </w:p>
    <w:p w14:paraId="776E7C93" w14:textId="5ED52B74" w:rsidR="00794E1C" w:rsidRPr="006D2D4D" w:rsidRDefault="00BF71A4" w:rsidP="00794E1C">
      <w:pPr>
        <w:pStyle w:val="ListParagraph"/>
        <w:numPr>
          <w:ilvl w:val="0"/>
          <w:numId w:val="1"/>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In liaison with the Operations Manager organise ongoing training for volunteers including manual handling, safeguarding and the ongoing support of clients</w:t>
      </w:r>
      <w:r w:rsidR="00794E1C" w:rsidRPr="006D2D4D">
        <w:rPr>
          <w:rFonts w:asciiTheme="minorHAnsi" w:eastAsia="Calibri" w:hAnsiTheme="minorHAnsi" w:cstheme="minorHAnsi"/>
          <w:color w:val="000000" w:themeColor="text1"/>
          <w:lang w:val="en-US"/>
        </w:rPr>
        <w:t>.</w:t>
      </w:r>
    </w:p>
    <w:p w14:paraId="64ADFF86" w14:textId="7687A784" w:rsidR="00794E1C" w:rsidRDefault="00BF71A4" w:rsidP="00794E1C">
      <w:pPr>
        <w:pStyle w:val="ListParagraph"/>
        <w:numPr>
          <w:ilvl w:val="0"/>
          <w:numId w:val="1"/>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Ensure the foodbank centres (including warehouse and stockroom) are organized correctly, maintain standards and run efficiently according to Trussell Trust policies and Procedures</w:t>
      </w:r>
      <w:r w:rsidR="00794E1C" w:rsidRPr="006D2D4D">
        <w:rPr>
          <w:rFonts w:asciiTheme="minorHAnsi" w:eastAsia="Calibri" w:hAnsiTheme="minorHAnsi" w:cstheme="minorHAnsi"/>
          <w:color w:val="000000" w:themeColor="text1"/>
          <w:lang w:val="en-US"/>
        </w:rPr>
        <w:t xml:space="preserve">. </w:t>
      </w:r>
    </w:p>
    <w:p w14:paraId="20DAD57D" w14:textId="32F5F949" w:rsidR="00BF71A4" w:rsidRPr="006D2D4D" w:rsidRDefault="00BF71A4" w:rsidP="00794E1C">
      <w:pPr>
        <w:pStyle w:val="ListParagraph"/>
        <w:numPr>
          <w:ilvl w:val="0"/>
          <w:numId w:val="1"/>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Maintain effective communication with referral agencies local to Midhurst and Petworth.</w:t>
      </w:r>
    </w:p>
    <w:p w14:paraId="1CEC65C0" w14:textId="35449D29" w:rsidR="00794E1C" w:rsidRPr="006D2D4D" w:rsidRDefault="00BF71A4" w:rsidP="00794E1C">
      <w:pPr>
        <w:pStyle w:val="ListParagraph"/>
        <w:numPr>
          <w:ilvl w:val="0"/>
          <w:numId w:val="1"/>
        </w:numPr>
        <w:spacing w:after="160" w:line="259" w:lineRule="auto"/>
        <w:rPr>
          <w:rFonts w:asciiTheme="minorHAnsi" w:hAnsiTheme="minorHAnsi" w:cstheme="minorHAnsi"/>
          <w:color w:val="000000" w:themeColor="text1"/>
          <w:lang w:val="en-US"/>
        </w:rPr>
      </w:pPr>
      <w:r>
        <w:rPr>
          <w:rFonts w:asciiTheme="minorHAnsi" w:eastAsia="Calibri" w:hAnsiTheme="minorHAnsi" w:cstheme="minorHAnsi"/>
          <w:color w:val="000000" w:themeColor="text1"/>
          <w:lang w:val="en-US"/>
        </w:rPr>
        <w:t>In liaison with the Operations Manager/CEO develop effective relationships with schools, churches, local community groups and businesses</w:t>
      </w:r>
      <w:r w:rsidR="00794E1C" w:rsidRPr="006D2D4D">
        <w:rPr>
          <w:rFonts w:asciiTheme="minorHAnsi" w:eastAsia="Calibri" w:hAnsiTheme="minorHAnsi" w:cstheme="minorHAnsi"/>
          <w:color w:val="000000" w:themeColor="text1"/>
          <w:lang w:val="en-US"/>
        </w:rPr>
        <w:t>.</w:t>
      </w:r>
    </w:p>
    <w:p w14:paraId="3408292E" w14:textId="66085F41" w:rsidR="00794E1C" w:rsidRPr="006D2D4D" w:rsidRDefault="00BF71A4" w:rsidP="00794E1C">
      <w:pPr>
        <w:pStyle w:val="ListParagraph"/>
        <w:numPr>
          <w:ilvl w:val="0"/>
          <w:numId w:val="1"/>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lastRenderedPageBreak/>
        <w:t>Support local events</w:t>
      </w:r>
      <w:r w:rsidR="00794E1C" w:rsidRPr="006D2D4D">
        <w:rPr>
          <w:rFonts w:asciiTheme="minorHAnsi" w:eastAsia="Calibri" w:hAnsiTheme="minorHAnsi" w:cstheme="minorHAnsi"/>
          <w:color w:val="000000" w:themeColor="text1"/>
          <w:lang w:val="en-US"/>
        </w:rPr>
        <w:t>.</w:t>
      </w:r>
    </w:p>
    <w:p w14:paraId="38209D8E" w14:textId="2692682C" w:rsidR="00794E1C" w:rsidRPr="006D2D4D" w:rsidRDefault="00BF71A4" w:rsidP="00794E1C">
      <w:pPr>
        <w:pStyle w:val="ListParagraph"/>
        <w:numPr>
          <w:ilvl w:val="0"/>
          <w:numId w:val="1"/>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To meet running costs, actively raise funds in Petworth and Midhurst</w:t>
      </w:r>
      <w:r w:rsidR="00794E1C" w:rsidRPr="006D2D4D">
        <w:rPr>
          <w:rFonts w:asciiTheme="minorHAnsi" w:eastAsia="Calibri" w:hAnsiTheme="minorHAnsi" w:cstheme="minorHAnsi"/>
          <w:color w:val="000000" w:themeColor="text1"/>
          <w:lang w:val="en-US"/>
        </w:rPr>
        <w:t>.</w:t>
      </w:r>
    </w:p>
    <w:p w14:paraId="5165F854" w14:textId="77777777" w:rsidR="00794E1C" w:rsidRPr="006D2D4D" w:rsidRDefault="00794E1C" w:rsidP="00794E1C">
      <w:pPr>
        <w:spacing w:after="160" w:line="259" w:lineRule="auto"/>
        <w:rPr>
          <w:rFonts w:asciiTheme="minorHAnsi" w:hAnsiTheme="minorHAnsi" w:cstheme="minorHAnsi"/>
          <w:b/>
          <w:bCs/>
          <w:color w:val="000000" w:themeColor="text1"/>
          <w:sz w:val="24"/>
          <w:szCs w:val="24"/>
          <w:lang w:val="en-US"/>
        </w:rPr>
      </w:pPr>
      <w:r w:rsidRPr="006D2D4D">
        <w:rPr>
          <w:rFonts w:asciiTheme="minorHAnsi" w:hAnsiTheme="minorHAnsi" w:cstheme="minorHAnsi"/>
          <w:b/>
          <w:bCs/>
          <w:color w:val="000000" w:themeColor="text1"/>
          <w:sz w:val="24"/>
          <w:szCs w:val="24"/>
          <w:lang w:val="en-US"/>
        </w:rPr>
        <w:t>PERSON SPECIFICATION:</w:t>
      </w:r>
    </w:p>
    <w:p w14:paraId="4FF48522" w14:textId="77777777" w:rsidR="00794E1C" w:rsidRPr="006D2D4D" w:rsidRDefault="00794E1C" w:rsidP="00794E1C">
      <w:pPr>
        <w:spacing w:after="160" w:line="259" w:lineRule="auto"/>
        <w:rPr>
          <w:rFonts w:asciiTheme="minorHAnsi" w:hAnsiTheme="minorHAnsi" w:cstheme="minorHAnsi"/>
          <w:color w:val="000000" w:themeColor="text1"/>
          <w:sz w:val="24"/>
          <w:szCs w:val="24"/>
          <w:lang w:val="en-US"/>
        </w:rPr>
      </w:pPr>
      <w:r w:rsidRPr="006D2D4D">
        <w:rPr>
          <w:rFonts w:asciiTheme="minorHAnsi" w:hAnsiTheme="minorHAnsi" w:cstheme="minorHAnsi"/>
          <w:b/>
          <w:bCs/>
          <w:color w:val="000000" w:themeColor="text1"/>
          <w:sz w:val="24"/>
          <w:szCs w:val="24"/>
          <w:lang w:val="en-US"/>
        </w:rPr>
        <w:t>Personal qualities</w:t>
      </w:r>
    </w:p>
    <w:p w14:paraId="72A4424A" w14:textId="2669DF80" w:rsidR="00794E1C" w:rsidRPr="006D2D4D" w:rsidRDefault="00794E1C" w:rsidP="00794E1C">
      <w:pPr>
        <w:spacing w:after="160" w:line="259" w:lineRule="auto"/>
        <w:rPr>
          <w:rFonts w:asciiTheme="minorHAnsi" w:hAnsiTheme="minorHAnsi" w:cstheme="minorHAnsi"/>
          <w:color w:val="000000" w:themeColor="text1"/>
          <w:sz w:val="24"/>
          <w:szCs w:val="24"/>
          <w:lang w:val="en-US"/>
        </w:rPr>
      </w:pPr>
      <w:r w:rsidRPr="006D2D4D">
        <w:rPr>
          <w:rFonts w:asciiTheme="minorHAnsi" w:hAnsiTheme="minorHAnsi" w:cstheme="minorHAnsi"/>
          <w:color w:val="000000" w:themeColor="text1"/>
          <w:sz w:val="24"/>
          <w:szCs w:val="24"/>
          <w:lang w:val="en-US"/>
        </w:rPr>
        <w:t xml:space="preserve">Preference will be given to someone who </w:t>
      </w:r>
      <w:r w:rsidR="00BF71A4">
        <w:rPr>
          <w:rFonts w:asciiTheme="minorHAnsi" w:hAnsiTheme="minorHAnsi" w:cstheme="minorHAnsi"/>
          <w:color w:val="000000" w:themeColor="text1"/>
          <w:sz w:val="24"/>
          <w:szCs w:val="24"/>
          <w:lang w:val="en-US"/>
        </w:rPr>
        <w:t>has worked or volunteered in a Trussell Trust foodbank.</w:t>
      </w:r>
    </w:p>
    <w:p w14:paraId="22900207" w14:textId="77777777" w:rsidR="00794E1C" w:rsidRPr="006D2D4D" w:rsidRDefault="00794E1C" w:rsidP="00794E1C">
      <w:pPr>
        <w:spacing w:after="160" w:line="259" w:lineRule="auto"/>
        <w:rPr>
          <w:rFonts w:asciiTheme="minorHAnsi" w:hAnsiTheme="minorHAnsi" w:cstheme="minorHAnsi"/>
          <w:color w:val="000000" w:themeColor="text1"/>
          <w:sz w:val="24"/>
          <w:szCs w:val="24"/>
        </w:rPr>
      </w:pPr>
      <w:r w:rsidRPr="006D2D4D">
        <w:rPr>
          <w:rFonts w:asciiTheme="minorHAnsi" w:hAnsiTheme="minorHAnsi" w:cstheme="minorHAnsi"/>
          <w:color w:val="000000" w:themeColor="text1"/>
          <w:sz w:val="24"/>
          <w:szCs w:val="24"/>
          <w:lang w:val="en-US"/>
        </w:rPr>
        <w:t>The postholder will:</w:t>
      </w:r>
    </w:p>
    <w:p w14:paraId="09AA84D0" w14:textId="52520A27" w:rsidR="00794E1C" w:rsidRPr="006D2D4D" w:rsidRDefault="00794E1C" w:rsidP="00794E1C">
      <w:pPr>
        <w:pStyle w:val="ListParagraph"/>
        <w:numPr>
          <w:ilvl w:val="0"/>
          <w:numId w:val="2"/>
        </w:numPr>
        <w:spacing w:after="160" w:line="259" w:lineRule="auto"/>
        <w:rPr>
          <w:rFonts w:asciiTheme="minorHAnsi" w:eastAsia="Calibri" w:hAnsiTheme="minorHAnsi" w:cstheme="minorHAnsi"/>
          <w:color w:val="000000" w:themeColor="text1"/>
        </w:rPr>
      </w:pPr>
      <w:r w:rsidRPr="006D2D4D">
        <w:rPr>
          <w:rFonts w:asciiTheme="minorHAnsi" w:eastAsia="Calibri" w:hAnsiTheme="minorHAnsi" w:cstheme="minorHAnsi"/>
          <w:color w:val="000000" w:themeColor="text1"/>
          <w:lang w:val="en-US"/>
        </w:rPr>
        <w:t xml:space="preserve">Be </w:t>
      </w:r>
      <w:r w:rsidR="00BF71A4">
        <w:rPr>
          <w:rFonts w:asciiTheme="minorHAnsi" w:eastAsia="Calibri" w:hAnsiTheme="minorHAnsi" w:cstheme="minorHAnsi"/>
          <w:color w:val="000000" w:themeColor="text1"/>
          <w:lang w:val="en-US"/>
        </w:rPr>
        <w:t>a good manager of people.</w:t>
      </w:r>
    </w:p>
    <w:p w14:paraId="6DB5D0DD" w14:textId="790A6C74" w:rsidR="00794E1C" w:rsidRPr="006D2D4D" w:rsidRDefault="00794E1C" w:rsidP="00794E1C">
      <w:pPr>
        <w:pStyle w:val="ListParagraph"/>
        <w:numPr>
          <w:ilvl w:val="0"/>
          <w:numId w:val="2"/>
        </w:numPr>
        <w:spacing w:after="160" w:line="259" w:lineRule="auto"/>
        <w:rPr>
          <w:rFonts w:asciiTheme="minorHAnsi" w:eastAsia="Calibri" w:hAnsiTheme="minorHAnsi" w:cstheme="minorHAnsi"/>
          <w:color w:val="000000" w:themeColor="text1"/>
        </w:rPr>
      </w:pPr>
      <w:r w:rsidRPr="006D2D4D">
        <w:rPr>
          <w:rFonts w:asciiTheme="minorHAnsi" w:eastAsia="Calibri" w:hAnsiTheme="minorHAnsi" w:cstheme="minorHAnsi"/>
          <w:color w:val="000000" w:themeColor="text1"/>
          <w:lang w:val="en-US"/>
        </w:rPr>
        <w:t xml:space="preserve">Be </w:t>
      </w:r>
      <w:r w:rsidR="00BF71A4">
        <w:rPr>
          <w:rFonts w:asciiTheme="minorHAnsi" w:eastAsia="Calibri" w:hAnsiTheme="minorHAnsi" w:cstheme="minorHAnsi"/>
          <w:color w:val="000000" w:themeColor="text1"/>
          <w:lang w:val="en-US"/>
        </w:rPr>
        <w:t>able to work unsupervised and under pressure</w:t>
      </w:r>
      <w:r w:rsidRPr="006D2D4D">
        <w:rPr>
          <w:rFonts w:asciiTheme="minorHAnsi" w:eastAsia="Calibri" w:hAnsiTheme="minorHAnsi" w:cstheme="minorHAnsi"/>
          <w:color w:val="000000" w:themeColor="text1"/>
          <w:lang w:val="en-US"/>
        </w:rPr>
        <w:t>.</w:t>
      </w:r>
    </w:p>
    <w:p w14:paraId="731A9C0D" w14:textId="7FE4C4D1" w:rsidR="00794E1C" w:rsidRPr="006D2D4D" w:rsidRDefault="00794E1C" w:rsidP="00794E1C">
      <w:pPr>
        <w:pStyle w:val="ListParagraph"/>
        <w:numPr>
          <w:ilvl w:val="0"/>
          <w:numId w:val="2"/>
        </w:numPr>
        <w:spacing w:after="160" w:line="259" w:lineRule="auto"/>
        <w:rPr>
          <w:rFonts w:asciiTheme="minorHAnsi" w:eastAsia="Calibri" w:hAnsiTheme="minorHAnsi" w:cstheme="minorHAnsi"/>
          <w:color w:val="000000" w:themeColor="text1"/>
        </w:rPr>
      </w:pPr>
      <w:r w:rsidRPr="006D2D4D">
        <w:rPr>
          <w:rFonts w:asciiTheme="minorHAnsi" w:eastAsia="Calibri" w:hAnsiTheme="minorHAnsi" w:cstheme="minorHAnsi"/>
          <w:color w:val="000000" w:themeColor="text1"/>
          <w:lang w:val="en-US"/>
        </w:rPr>
        <w:t>Have excellent communication skills.</w:t>
      </w:r>
    </w:p>
    <w:p w14:paraId="5EE1A2F8" w14:textId="77777777" w:rsidR="00794E1C" w:rsidRPr="006D2D4D" w:rsidRDefault="00794E1C" w:rsidP="00794E1C">
      <w:pPr>
        <w:pStyle w:val="ListParagraph"/>
        <w:numPr>
          <w:ilvl w:val="0"/>
          <w:numId w:val="2"/>
        </w:numPr>
        <w:spacing w:after="160" w:line="259" w:lineRule="auto"/>
        <w:rPr>
          <w:rFonts w:asciiTheme="minorHAnsi" w:eastAsia="Calibri" w:hAnsiTheme="minorHAnsi" w:cstheme="minorHAnsi"/>
          <w:color w:val="000000" w:themeColor="text1"/>
        </w:rPr>
      </w:pPr>
      <w:r w:rsidRPr="006D2D4D">
        <w:rPr>
          <w:rFonts w:asciiTheme="minorHAnsi" w:eastAsia="Calibri" w:hAnsiTheme="minorHAnsi" w:cstheme="minorHAnsi"/>
          <w:color w:val="000000" w:themeColor="text1"/>
          <w:lang w:val="en-US"/>
        </w:rPr>
        <w:t>Be organised and self-motivated.</w:t>
      </w:r>
    </w:p>
    <w:p w14:paraId="1135F4DD" w14:textId="42BE9244" w:rsidR="00794E1C" w:rsidRPr="006D2D4D" w:rsidRDefault="00794E1C" w:rsidP="00794E1C">
      <w:pPr>
        <w:pStyle w:val="ListParagraph"/>
        <w:numPr>
          <w:ilvl w:val="0"/>
          <w:numId w:val="2"/>
        </w:numPr>
        <w:spacing w:after="160" w:line="259" w:lineRule="auto"/>
        <w:rPr>
          <w:rFonts w:asciiTheme="minorHAnsi" w:eastAsia="Calibri" w:hAnsiTheme="minorHAnsi" w:cstheme="minorHAnsi"/>
          <w:color w:val="000000" w:themeColor="text1"/>
        </w:rPr>
      </w:pPr>
      <w:r w:rsidRPr="006D2D4D">
        <w:rPr>
          <w:rFonts w:asciiTheme="minorHAnsi" w:eastAsia="Calibri" w:hAnsiTheme="minorHAnsi" w:cstheme="minorHAnsi"/>
          <w:color w:val="000000" w:themeColor="text1"/>
          <w:lang w:val="en-US"/>
        </w:rPr>
        <w:t>Be able to engage with people through phone, text, WhatsApp</w:t>
      </w:r>
      <w:r w:rsidR="00BF71A4">
        <w:rPr>
          <w:rFonts w:asciiTheme="minorHAnsi" w:eastAsia="Calibri" w:hAnsiTheme="minorHAnsi" w:cstheme="minorHAnsi"/>
          <w:color w:val="000000" w:themeColor="text1"/>
          <w:lang w:val="en-US"/>
        </w:rPr>
        <w:t xml:space="preserve">, email </w:t>
      </w:r>
      <w:r w:rsidRPr="006D2D4D">
        <w:rPr>
          <w:rFonts w:asciiTheme="minorHAnsi" w:eastAsia="Calibri" w:hAnsiTheme="minorHAnsi" w:cstheme="minorHAnsi"/>
          <w:color w:val="000000" w:themeColor="text1"/>
          <w:lang w:val="en-US"/>
        </w:rPr>
        <w:t>etc.</w:t>
      </w:r>
    </w:p>
    <w:p w14:paraId="2E74D312" w14:textId="77777777" w:rsidR="00794E1C" w:rsidRPr="006D2D4D" w:rsidRDefault="00794E1C" w:rsidP="00794E1C">
      <w:pPr>
        <w:pStyle w:val="ListParagraph"/>
        <w:numPr>
          <w:ilvl w:val="0"/>
          <w:numId w:val="2"/>
        </w:numPr>
        <w:spacing w:after="160" w:line="259" w:lineRule="auto"/>
        <w:rPr>
          <w:rFonts w:asciiTheme="minorHAnsi" w:hAnsiTheme="minorHAnsi" w:cstheme="minorHAnsi"/>
          <w:color w:val="000000" w:themeColor="text1"/>
          <w:lang w:val="en-US"/>
        </w:rPr>
      </w:pPr>
      <w:r w:rsidRPr="006D2D4D">
        <w:rPr>
          <w:rFonts w:asciiTheme="minorHAnsi" w:eastAsia="Calibri" w:hAnsiTheme="minorHAnsi" w:cstheme="minorHAnsi"/>
          <w:color w:val="000000" w:themeColor="text1"/>
          <w:lang w:val="en-US"/>
        </w:rPr>
        <w:t xml:space="preserve">Be willing to develop their own skills through various learning and development opportunities. </w:t>
      </w:r>
    </w:p>
    <w:p w14:paraId="52D22750" w14:textId="77777777" w:rsidR="00794E1C" w:rsidRDefault="00794E1C" w:rsidP="00794E1C">
      <w:pPr>
        <w:pStyle w:val="ListParagraph"/>
        <w:numPr>
          <w:ilvl w:val="0"/>
          <w:numId w:val="2"/>
        </w:numPr>
        <w:spacing w:after="160" w:line="259" w:lineRule="auto"/>
        <w:rPr>
          <w:rFonts w:asciiTheme="minorHAnsi" w:eastAsia="Calibri" w:hAnsiTheme="minorHAnsi" w:cstheme="minorHAnsi"/>
          <w:color w:val="000000" w:themeColor="text1"/>
          <w:lang w:val="en-US"/>
        </w:rPr>
      </w:pPr>
      <w:r w:rsidRPr="006D2D4D">
        <w:rPr>
          <w:rFonts w:asciiTheme="minorHAnsi" w:eastAsia="Calibri" w:hAnsiTheme="minorHAnsi" w:cstheme="minorHAnsi"/>
          <w:color w:val="000000" w:themeColor="text1"/>
          <w:lang w:val="en-US"/>
        </w:rPr>
        <w:t>Show commitment to tackling poverty and reducing the need for Foodbanks.</w:t>
      </w:r>
    </w:p>
    <w:p w14:paraId="512A2C15" w14:textId="2CDE2D16" w:rsidR="00BF71A4" w:rsidRDefault="00BF71A4" w:rsidP="00794E1C">
      <w:pPr>
        <w:pStyle w:val="ListParagraph"/>
        <w:numPr>
          <w:ilvl w:val="0"/>
          <w:numId w:val="2"/>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Be flexible and able to work outside of normal working hours.</w:t>
      </w:r>
    </w:p>
    <w:p w14:paraId="633B16BB" w14:textId="77777777" w:rsidR="00794E1C" w:rsidRDefault="00794E1C" w:rsidP="00794E1C">
      <w:pPr>
        <w:pStyle w:val="ListParagraph"/>
        <w:numPr>
          <w:ilvl w:val="0"/>
          <w:numId w:val="2"/>
        </w:numPr>
        <w:spacing w:after="160" w:line="259" w:lineRule="auto"/>
        <w:rPr>
          <w:rFonts w:asciiTheme="minorHAnsi" w:eastAsia="Calibri" w:hAnsiTheme="minorHAnsi" w:cstheme="minorHAnsi"/>
          <w:color w:val="000000" w:themeColor="text1"/>
          <w:lang w:val="en-US"/>
        </w:rPr>
      </w:pPr>
      <w:r>
        <w:rPr>
          <w:rFonts w:asciiTheme="minorHAnsi" w:eastAsia="Calibri" w:hAnsiTheme="minorHAnsi" w:cstheme="minorHAnsi"/>
          <w:color w:val="000000" w:themeColor="text1"/>
          <w:lang w:val="en-US"/>
        </w:rPr>
        <w:t xml:space="preserve">Have use of a car (desirable). </w:t>
      </w:r>
    </w:p>
    <w:p w14:paraId="053F739A" w14:textId="132488C8" w:rsidR="00AA7278" w:rsidRPr="00AA7278" w:rsidRDefault="00AA7278" w:rsidP="00AA7278">
      <w:pPr>
        <w:spacing w:after="160" w:line="259" w:lineRule="auto"/>
        <w:rPr>
          <w:rFonts w:asciiTheme="minorHAnsi" w:hAnsiTheme="minorHAnsi" w:cstheme="minorHAnsi"/>
          <w:color w:val="000000" w:themeColor="text1"/>
          <w:lang w:val="en-US"/>
        </w:rPr>
      </w:pPr>
      <w:r>
        <w:rPr>
          <w:sz w:val="24"/>
          <w:szCs w:val="24"/>
        </w:rPr>
        <w:t>There are many pressures and challenges working for a foodbank so this role will suit someone who thrives in a pressured environment.</w:t>
      </w:r>
    </w:p>
    <w:p w14:paraId="6CE3E8A3" w14:textId="77777777" w:rsidR="00794E1C" w:rsidRPr="006D2D4D" w:rsidRDefault="00794E1C" w:rsidP="00794E1C">
      <w:pPr>
        <w:spacing w:after="160" w:line="259" w:lineRule="auto"/>
        <w:rPr>
          <w:rFonts w:asciiTheme="minorHAnsi" w:hAnsiTheme="minorHAnsi" w:cstheme="minorHAnsi"/>
          <w:b/>
          <w:bCs/>
          <w:color w:val="000000" w:themeColor="text1"/>
          <w:sz w:val="24"/>
          <w:szCs w:val="24"/>
          <w:lang w:val="en-US"/>
        </w:rPr>
      </w:pPr>
      <w:r w:rsidRPr="006D2D4D">
        <w:rPr>
          <w:rFonts w:asciiTheme="minorHAnsi" w:hAnsiTheme="minorHAnsi" w:cstheme="minorHAnsi"/>
          <w:b/>
          <w:bCs/>
          <w:color w:val="000000" w:themeColor="text1"/>
          <w:sz w:val="24"/>
          <w:szCs w:val="24"/>
          <w:lang w:val="en-US"/>
        </w:rPr>
        <w:t>BENEFITS OF WORKING WITH US:</w:t>
      </w:r>
    </w:p>
    <w:p w14:paraId="7E6093D9" w14:textId="77777777" w:rsidR="00794E1C" w:rsidRPr="006D2D4D" w:rsidRDefault="00794E1C" w:rsidP="00794E1C">
      <w:pPr>
        <w:spacing w:after="160" w:line="259" w:lineRule="auto"/>
        <w:rPr>
          <w:rFonts w:asciiTheme="minorHAnsi" w:hAnsiTheme="minorHAnsi" w:cstheme="minorHAnsi"/>
          <w:b/>
          <w:bCs/>
          <w:color w:val="000000" w:themeColor="text1"/>
          <w:sz w:val="24"/>
          <w:szCs w:val="24"/>
          <w:lang w:val="en-US"/>
        </w:rPr>
      </w:pPr>
      <w:r w:rsidRPr="006D2D4D">
        <w:rPr>
          <w:sz w:val="24"/>
          <w:szCs w:val="24"/>
        </w:rPr>
        <w:t>People are the most important asset that Chichester District Foodbank has – without our people we could not achieve any of our goals.</w:t>
      </w:r>
    </w:p>
    <w:p w14:paraId="5A14D58E" w14:textId="77777777" w:rsidR="00794E1C" w:rsidRPr="006D2D4D" w:rsidRDefault="00794E1C" w:rsidP="00794E1C">
      <w:pPr>
        <w:spacing w:after="160" w:line="259" w:lineRule="auto"/>
        <w:rPr>
          <w:b/>
          <w:bCs/>
          <w:sz w:val="24"/>
          <w:szCs w:val="24"/>
        </w:rPr>
      </w:pPr>
      <w:r w:rsidRPr="006D2D4D">
        <w:rPr>
          <w:b/>
          <w:bCs/>
          <w:sz w:val="24"/>
          <w:szCs w:val="24"/>
        </w:rPr>
        <w:t xml:space="preserve">Personal development program </w:t>
      </w:r>
      <w:r w:rsidRPr="006D2D4D">
        <w:rPr>
          <w:b/>
          <w:bCs/>
          <w:sz w:val="24"/>
          <w:szCs w:val="24"/>
        </w:rPr>
        <w:br/>
      </w:r>
      <w:r w:rsidRPr="006D2D4D">
        <w:rPr>
          <w:sz w:val="24"/>
          <w:szCs w:val="24"/>
        </w:rPr>
        <w:t xml:space="preserve">Continuous personal development is actively encouraged and training opportunities explored. </w:t>
      </w:r>
    </w:p>
    <w:p w14:paraId="6C518DD0" w14:textId="77777777" w:rsidR="00794E1C" w:rsidRPr="006D2D4D" w:rsidRDefault="00794E1C" w:rsidP="00794E1C">
      <w:pPr>
        <w:spacing w:after="160" w:line="259" w:lineRule="auto"/>
        <w:rPr>
          <w:b/>
          <w:bCs/>
          <w:sz w:val="24"/>
          <w:szCs w:val="24"/>
        </w:rPr>
      </w:pPr>
      <w:r w:rsidRPr="006D2D4D">
        <w:rPr>
          <w:b/>
          <w:bCs/>
          <w:sz w:val="24"/>
          <w:szCs w:val="24"/>
        </w:rPr>
        <w:t xml:space="preserve">Pension </w:t>
      </w:r>
      <w:r w:rsidRPr="006D2D4D">
        <w:rPr>
          <w:b/>
          <w:bCs/>
          <w:sz w:val="24"/>
          <w:szCs w:val="24"/>
        </w:rPr>
        <w:br/>
      </w:r>
      <w:r w:rsidRPr="006D2D4D">
        <w:rPr>
          <w:sz w:val="24"/>
          <w:szCs w:val="24"/>
        </w:rPr>
        <w:t xml:space="preserve">The charity contributes 5% of an employee’s annual salary to a pension scheme. Staff contribute 3% of their annual salary. </w:t>
      </w:r>
    </w:p>
    <w:p w14:paraId="0FBA4D9E" w14:textId="651BD172" w:rsidR="00794E1C" w:rsidRPr="006D2D4D" w:rsidRDefault="00794E1C" w:rsidP="00794E1C">
      <w:pPr>
        <w:spacing w:after="160" w:line="259" w:lineRule="auto"/>
        <w:rPr>
          <w:sz w:val="24"/>
          <w:szCs w:val="24"/>
        </w:rPr>
      </w:pPr>
      <w:r w:rsidRPr="006D2D4D">
        <w:rPr>
          <w:b/>
          <w:bCs/>
          <w:sz w:val="24"/>
          <w:szCs w:val="24"/>
        </w:rPr>
        <w:t>Holiday entitlement</w:t>
      </w:r>
      <w:r w:rsidRPr="006D2D4D">
        <w:rPr>
          <w:sz w:val="24"/>
          <w:szCs w:val="24"/>
        </w:rPr>
        <w:t xml:space="preserve"> </w:t>
      </w:r>
      <w:r w:rsidRPr="006D2D4D">
        <w:rPr>
          <w:sz w:val="24"/>
          <w:szCs w:val="24"/>
        </w:rPr>
        <w:br/>
      </w:r>
      <w:r w:rsidR="00A01FE4">
        <w:rPr>
          <w:rFonts w:asciiTheme="minorHAnsi" w:hAnsiTheme="minorHAnsi" w:cstheme="minorHAnsi"/>
          <w:color w:val="222222"/>
          <w:sz w:val="24"/>
          <w:szCs w:val="24"/>
          <w:shd w:val="clear" w:color="auto" w:fill="FFFFFF"/>
        </w:rPr>
        <w:t>P</w:t>
      </w:r>
      <w:r w:rsidR="00A01FE4" w:rsidRPr="00A01FE4">
        <w:rPr>
          <w:rFonts w:asciiTheme="minorHAnsi" w:hAnsiTheme="minorHAnsi" w:cstheme="minorHAnsi"/>
          <w:color w:val="222222"/>
          <w:sz w:val="24"/>
          <w:szCs w:val="24"/>
          <w:shd w:val="clear" w:color="auto" w:fill="FFFFFF"/>
        </w:rPr>
        <w:t>ro-rated holiday of the full-time allowance of 25 days plus bank holidays</w:t>
      </w:r>
      <w:r w:rsidR="00A01FE4">
        <w:rPr>
          <w:sz w:val="24"/>
          <w:szCs w:val="24"/>
        </w:rPr>
        <w:t>.</w:t>
      </w:r>
      <w:r w:rsidRPr="006D2D4D">
        <w:rPr>
          <w:sz w:val="24"/>
          <w:szCs w:val="24"/>
        </w:rPr>
        <w:t xml:space="preserve"> You will be gifted extra days to cover the Christmas week. </w:t>
      </w:r>
    </w:p>
    <w:p w14:paraId="79404CFC" w14:textId="77777777" w:rsidR="00794E1C" w:rsidRDefault="00794E1C" w:rsidP="00794E1C">
      <w:pPr>
        <w:spacing w:after="160" w:line="259" w:lineRule="auto"/>
        <w:rPr>
          <w:sz w:val="24"/>
          <w:szCs w:val="24"/>
        </w:rPr>
      </w:pPr>
      <w:r w:rsidRPr="006D2D4D">
        <w:rPr>
          <w:b/>
          <w:bCs/>
          <w:sz w:val="24"/>
          <w:szCs w:val="24"/>
        </w:rPr>
        <w:t>Commitment to safeguarding</w:t>
      </w:r>
      <w:r w:rsidRPr="006D2D4D">
        <w:rPr>
          <w:sz w:val="24"/>
          <w:szCs w:val="24"/>
        </w:rPr>
        <w:t xml:space="preserve"> </w:t>
      </w:r>
      <w:r w:rsidRPr="006D2D4D">
        <w:rPr>
          <w:sz w:val="24"/>
          <w:szCs w:val="24"/>
        </w:rPr>
        <w:br/>
        <w:t>Chichester District Foodbank takes the safety of everyone within the charity very seriously and expects that everyone will work within Chichester District Foodbank’s safeguarding policy.</w:t>
      </w:r>
    </w:p>
    <w:p w14:paraId="32D64E4B" w14:textId="77777777" w:rsidR="00794E1C" w:rsidRPr="00C408CD" w:rsidRDefault="00794E1C" w:rsidP="00794E1C">
      <w:pPr>
        <w:spacing w:after="160" w:line="259" w:lineRule="auto"/>
        <w:rPr>
          <w:b/>
          <w:bCs/>
          <w:sz w:val="24"/>
          <w:szCs w:val="24"/>
        </w:rPr>
      </w:pPr>
      <w:r w:rsidRPr="00C408CD">
        <w:rPr>
          <w:b/>
          <w:bCs/>
          <w:sz w:val="24"/>
          <w:szCs w:val="24"/>
        </w:rPr>
        <w:t xml:space="preserve">TO APPLY </w:t>
      </w:r>
    </w:p>
    <w:p w14:paraId="728111B3" w14:textId="48310283" w:rsidR="00EC4650" w:rsidRDefault="00794E1C" w:rsidP="00AA7278">
      <w:pPr>
        <w:spacing w:after="160" w:line="259" w:lineRule="auto"/>
      </w:pPr>
      <w:r>
        <w:rPr>
          <w:sz w:val="24"/>
          <w:szCs w:val="24"/>
        </w:rPr>
        <w:t xml:space="preserve">If you are interested in this position, please </w:t>
      </w:r>
      <w:r w:rsidR="006715FF">
        <w:rPr>
          <w:sz w:val="24"/>
          <w:szCs w:val="24"/>
        </w:rPr>
        <w:t xml:space="preserve">send a CV and covering letter showing how you meet the job spec </w:t>
      </w:r>
      <w:r>
        <w:rPr>
          <w:sz w:val="24"/>
          <w:szCs w:val="24"/>
        </w:rPr>
        <w:t xml:space="preserve">and </w:t>
      </w:r>
      <w:r w:rsidRPr="00FE0DB7">
        <w:rPr>
          <w:sz w:val="24"/>
          <w:szCs w:val="24"/>
        </w:rPr>
        <w:t xml:space="preserve">submit to </w:t>
      </w:r>
      <w:r w:rsidR="006715FF">
        <w:rPr>
          <w:sz w:val="24"/>
          <w:szCs w:val="24"/>
        </w:rPr>
        <w:t>Joanne Kondabeka</w:t>
      </w:r>
      <w:r w:rsidRPr="00FE0DB7">
        <w:rPr>
          <w:sz w:val="24"/>
          <w:szCs w:val="24"/>
        </w:rPr>
        <w:t xml:space="preserve"> at </w:t>
      </w:r>
      <w:hyperlink r:id="rId8" w:history="1">
        <w:r w:rsidR="006715FF" w:rsidRPr="004C2DBA">
          <w:rPr>
            <w:rStyle w:val="Hyperlink"/>
            <w:rFonts w:asciiTheme="minorHAnsi" w:eastAsia="Trebuchet MS" w:hAnsiTheme="minorHAnsi" w:cstheme="minorHAnsi"/>
            <w:b/>
            <w:bCs/>
            <w:sz w:val="24"/>
            <w:szCs w:val="24"/>
          </w:rPr>
          <w:t>joanne@chichesterdistrict.foodbank.org.uk</w:t>
        </w:r>
      </w:hyperlink>
      <w:r>
        <w:rPr>
          <w:rStyle w:val="Hyperlink"/>
          <w:rFonts w:asciiTheme="minorHAnsi" w:eastAsia="Trebuchet MS" w:hAnsiTheme="minorHAnsi" w:cstheme="minorHAnsi"/>
          <w:b/>
          <w:bCs/>
          <w:sz w:val="24"/>
          <w:szCs w:val="24"/>
        </w:rPr>
        <w:t xml:space="preserve"> </w:t>
      </w:r>
      <w:r w:rsidRPr="00FE0DB7">
        <w:rPr>
          <w:sz w:val="24"/>
          <w:szCs w:val="24"/>
        </w:rPr>
        <w:t xml:space="preserve">or by post at 21 Orchard Street, Chichester, PO19 1DD. </w:t>
      </w:r>
      <w:r>
        <w:rPr>
          <w:rFonts w:asciiTheme="minorHAnsi" w:hAnsiTheme="minorHAnsi" w:cstheme="minorHAnsi"/>
          <w:color w:val="000000" w:themeColor="text1"/>
          <w:sz w:val="24"/>
          <w:szCs w:val="24"/>
          <w:lang w:val="en-US"/>
        </w:rPr>
        <w:t xml:space="preserve">Interviews will be conducted on </w:t>
      </w:r>
      <w:r w:rsidR="00AA7278">
        <w:rPr>
          <w:rFonts w:asciiTheme="minorHAnsi" w:hAnsiTheme="minorHAnsi" w:cstheme="minorHAnsi"/>
          <w:color w:val="000000" w:themeColor="text1"/>
          <w:sz w:val="24"/>
          <w:szCs w:val="24"/>
          <w:lang w:val="en-US"/>
        </w:rPr>
        <w:t>30</w:t>
      </w:r>
      <w:r w:rsidR="00AA7278">
        <w:rPr>
          <w:rFonts w:asciiTheme="minorHAnsi" w:hAnsiTheme="minorHAnsi" w:cstheme="minorHAnsi"/>
          <w:color w:val="000000" w:themeColor="text1"/>
          <w:sz w:val="24"/>
          <w:szCs w:val="24"/>
          <w:vertAlign w:val="superscript"/>
          <w:lang w:val="en-US"/>
        </w:rPr>
        <w:t xml:space="preserve">th </w:t>
      </w:r>
      <w:r w:rsidR="00AA7278">
        <w:rPr>
          <w:rFonts w:asciiTheme="minorHAnsi" w:hAnsiTheme="minorHAnsi" w:cstheme="minorHAnsi"/>
          <w:color w:val="000000" w:themeColor="text1"/>
          <w:sz w:val="24"/>
          <w:szCs w:val="24"/>
          <w:lang w:val="en-US"/>
        </w:rPr>
        <w:t>April</w:t>
      </w:r>
      <w:r>
        <w:rPr>
          <w:rFonts w:asciiTheme="minorHAnsi" w:hAnsiTheme="minorHAnsi" w:cstheme="minorHAnsi"/>
          <w:color w:val="000000" w:themeColor="text1"/>
          <w:sz w:val="24"/>
          <w:szCs w:val="24"/>
          <w:lang w:val="en-US"/>
        </w:rPr>
        <w:t xml:space="preserve">. </w:t>
      </w:r>
      <w:r w:rsidR="009D5D15">
        <w:rPr>
          <w:rFonts w:asciiTheme="minorHAnsi" w:hAnsiTheme="minorHAnsi" w:cstheme="minorHAnsi"/>
          <w:color w:val="000000" w:themeColor="text1"/>
          <w:sz w:val="24"/>
          <w:szCs w:val="24"/>
          <w:lang w:val="en-US"/>
        </w:rPr>
        <w:t>Closing date</w:t>
      </w:r>
      <w:r w:rsidR="009D5D15">
        <w:rPr>
          <w:sz w:val="24"/>
          <w:szCs w:val="24"/>
        </w:rPr>
        <w:t xml:space="preserve">, midnight on </w:t>
      </w:r>
      <w:r w:rsidR="006D6DF2">
        <w:rPr>
          <w:sz w:val="24"/>
          <w:szCs w:val="24"/>
        </w:rPr>
        <w:t>2</w:t>
      </w:r>
      <w:r w:rsidR="00AA7278">
        <w:rPr>
          <w:sz w:val="24"/>
          <w:szCs w:val="24"/>
        </w:rPr>
        <w:t>1st</w:t>
      </w:r>
      <w:r w:rsidR="006D6DF2">
        <w:rPr>
          <w:sz w:val="24"/>
          <w:szCs w:val="24"/>
        </w:rPr>
        <w:t xml:space="preserve"> </w:t>
      </w:r>
      <w:r w:rsidR="00AA7278">
        <w:rPr>
          <w:sz w:val="24"/>
          <w:szCs w:val="24"/>
        </w:rPr>
        <w:t xml:space="preserve">April </w:t>
      </w:r>
      <w:r w:rsidR="006D6DF2">
        <w:rPr>
          <w:sz w:val="24"/>
          <w:szCs w:val="24"/>
        </w:rPr>
        <w:t>2024</w:t>
      </w:r>
      <w:r w:rsidR="009D5D15">
        <w:rPr>
          <w:sz w:val="24"/>
          <w:szCs w:val="24"/>
        </w:rPr>
        <w:t>.</w:t>
      </w:r>
      <w:r w:rsidR="00AA7278">
        <w:rPr>
          <w:sz w:val="24"/>
          <w:szCs w:val="24"/>
        </w:rPr>
        <w:t xml:space="preserve"> </w:t>
      </w:r>
      <w:r w:rsidRPr="006D2D4D">
        <w:rPr>
          <w:rFonts w:asciiTheme="minorHAnsi" w:eastAsia="Trebuchet MS" w:hAnsiTheme="minorHAnsi" w:cstheme="minorHAnsi"/>
          <w:b/>
          <w:bCs/>
          <w:color w:val="000000" w:themeColor="text1"/>
          <w:sz w:val="24"/>
          <w:szCs w:val="24"/>
        </w:rPr>
        <w:t xml:space="preserve">For more information and an informal chat please contact </w:t>
      </w:r>
      <w:r w:rsidR="006715FF">
        <w:rPr>
          <w:rFonts w:asciiTheme="minorHAnsi" w:eastAsia="Trebuchet MS" w:hAnsiTheme="minorHAnsi" w:cstheme="minorHAnsi"/>
          <w:b/>
          <w:bCs/>
          <w:color w:val="000000" w:themeColor="text1"/>
          <w:sz w:val="24"/>
          <w:szCs w:val="24"/>
        </w:rPr>
        <w:t xml:space="preserve">Joanne Kondabeka </w:t>
      </w:r>
      <w:r w:rsidRPr="006D2D4D">
        <w:rPr>
          <w:rFonts w:asciiTheme="minorHAnsi" w:eastAsia="Trebuchet MS" w:hAnsiTheme="minorHAnsi" w:cstheme="minorHAnsi"/>
          <w:b/>
          <w:bCs/>
          <w:color w:val="000000" w:themeColor="text1"/>
          <w:sz w:val="24"/>
          <w:szCs w:val="24"/>
        </w:rPr>
        <w:t>on 0</w:t>
      </w:r>
      <w:r w:rsidR="006715FF">
        <w:rPr>
          <w:rFonts w:asciiTheme="minorHAnsi" w:eastAsia="Trebuchet MS" w:hAnsiTheme="minorHAnsi" w:cstheme="minorHAnsi"/>
          <w:b/>
          <w:bCs/>
          <w:color w:val="000000" w:themeColor="text1"/>
          <w:sz w:val="24"/>
          <w:szCs w:val="24"/>
        </w:rPr>
        <w:t>1243 773687 ex2000</w:t>
      </w:r>
      <w:r w:rsidRPr="006D2D4D">
        <w:rPr>
          <w:rFonts w:asciiTheme="minorHAnsi" w:eastAsia="Trebuchet MS" w:hAnsiTheme="minorHAnsi" w:cstheme="minorHAnsi"/>
          <w:b/>
          <w:bCs/>
          <w:color w:val="000000" w:themeColor="text1"/>
          <w:sz w:val="24"/>
          <w:szCs w:val="24"/>
        </w:rPr>
        <w:t xml:space="preserve"> or </w:t>
      </w:r>
      <w:hyperlink r:id="rId9" w:history="1">
        <w:r w:rsidR="006715FF" w:rsidRPr="004C2DBA">
          <w:rPr>
            <w:rStyle w:val="Hyperlink"/>
            <w:rFonts w:asciiTheme="minorHAnsi" w:eastAsia="Trebuchet MS" w:hAnsiTheme="minorHAnsi" w:cstheme="minorHAnsi"/>
            <w:b/>
            <w:bCs/>
            <w:sz w:val="24"/>
            <w:szCs w:val="24"/>
          </w:rPr>
          <w:t>joanne@chichesterdistrict.foodbank.org.uk</w:t>
        </w:r>
      </w:hyperlink>
      <w:r w:rsidRPr="006D2D4D">
        <w:rPr>
          <w:rFonts w:asciiTheme="minorHAnsi" w:eastAsia="Trebuchet MS" w:hAnsiTheme="minorHAnsi" w:cstheme="minorHAnsi"/>
          <w:b/>
          <w:bCs/>
          <w:color w:val="000000" w:themeColor="text1"/>
          <w:sz w:val="24"/>
          <w:szCs w:val="24"/>
        </w:rPr>
        <w:t xml:space="preserve"> </w:t>
      </w:r>
      <w:bookmarkStart w:id="0" w:name="_heading=h.gjdgxs" w:colFirst="0" w:colLast="0"/>
      <w:bookmarkEnd w:id="0"/>
    </w:p>
    <w:sectPr w:rsidR="00EC4650" w:rsidSect="00CD3661">
      <w:headerReference w:type="default" r:id="rId10"/>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764A" w14:textId="77777777" w:rsidR="00CD3661" w:rsidRDefault="00CD3661">
      <w:pPr>
        <w:spacing w:after="0" w:line="240" w:lineRule="auto"/>
      </w:pPr>
      <w:r>
        <w:separator/>
      </w:r>
    </w:p>
  </w:endnote>
  <w:endnote w:type="continuationSeparator" w:id="0">
    <w:p w14:paraId="16BEB1A3" w14:textId="77777777" w:rsidR="00CD3661" w:rsidRDefault="00CD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C641" w14:textId="77777777" w:rsidR="005D420D" w:rsidRPr="006D2D4D" w:rsidRDefault="00000000" w:rsidP="006D2D4D">
    <w:pPr>
      <w:pStyle w:val="Footer"/>
      <w:jc w:val="center"/>
    </w:pPr>
    <w:r w:rsidRPr="006D2D4D">
      <w:rPr>
        <w:sz w:val="24"/>
        <w:szCs w:val="24"/>
      </w:rPr>
      <w:t>Reg. Ltd Co. No. 1155197 Reg.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1C74" w14:textId="77777777" w:rsidR="00CD3661" w:rsidRDefault="00CD3661">
      <w:pPr>
        <w:spacing w:after="0" w:line="240" w:lineRule="auto"/>
      </w:pPr>
      <w:r>
        <w:separator/>
      </w:r>
    </w:p>
  </w:footnote>
  <w:footnote w:type="continuationSeparator" w:id="0">
    <w:p w14:paraId="5D535E91" w14:textId="77777777" w:rsidR="00CD3661" w:rsidRDefault="00CD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6561" w14:textId="77777777" w:rsidR="005D420D" w:rsidRDefault="005D420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BCA"/>
    <w:multiLevelType w:val="hybridMultilevel"/>
    <w:tmpl w:val="7E3A0A84"/>
    <w:lvl w:ilvl="0" w:tplc="DAB27C74">
      <w:start w:val="1"/>
      <w:numFmt w:val="bullet"/>
      <w:lvlText w:val=""/>
      <w:lvlJc w:val="left"/>
      <w:pPr>
        <w:ind w:left="720" w:hanging="360"/>
      </w:pPr>
      <w:rPr>
        <w:rFonts w:ascii="Symbol" w:hAnsi="Symbol" w:hint="default"/>
      </w:rPr>
    </w:lvl>
    <w:lvl w:ilvl="1" w:tplc="E44028A0">
      <w:start w:val="1"/>
      <w:numFmt w:val="bullet"/>
      <w:lvlText w:val="o"/>
      <w:lvlJc w:val="left"/>
      <w:pPr>
        <w:ind w:left="1440" w:hanging="360"/>
      </w:pPr>
      <w:rPr>
        <w:rFonts w:ascii="Courier New" w:hAnsi="Courier New" w:hint="default"/>
      </w:rPr>
    </w:lvl>
    <w:lvl w:ilvl="2" w:tplc="0430FBD0">
      <w:start w:val="1"/>
      <w:numFmt w:val="bullet"/>
      <w:lvlText w:val=""/>
      <w:lvlJc w:val="left"/>
      <w:pPr>
        <w:ind w:left="2160" w:hanging="360"/>
      </w:pPr>
      <w:rPr>
        <w:rFonts w:ascii="Wingdings" w:hAnsi="Wingdings" w:hint="default"/>
      </w:rPr>
    </w:lvl>
    <w:lvl w:ilvl="3" w:tplc="E0024BA4">
      <w:start w:val="1"/>
      <w:numFmt w:val="bullet"/>
      <w:lvlText w:val=""/>
      <w:lvlJc w:val="left"/>
      <w:pPr>
        <w:ind w:left="2880" w:hanging="360"/>
      </w:pPr>
      <w:rPr>
        <w:rFonts w:ascii="Symbol" w:hAnsi="Symbol" w:hint="default"/>
      </w:rPr>
    </w:lvl>
    <w:lvl w:ilvl="4" w:tplc="4CAE3C04">
      <w:start w:val="1"/>
      <w:numFmt w:val="bullet"/>
      <w:lvlText w:val="o"/>
      <w:lvlJc w:val="left"/>
      <w:pPr>
        <w:ind w:left="3600" w:hanging="360"/>
      </w:pPr>
      <w:rPr>
        <w:rFonts w:ascii="Courier New" w:hAnsi="Courier New" w:hint="default"/>
      </w:rPr>
    </w:lvl>
    <w:lvl w:ilvl="5" w:tplc="EFDED3A0">
      <w:start w:val="1"/>
      <w:numFmt w:val="bullet"/>
      <w:lvlText w:val=""/>
      <w:lvlJc w:val="left"/>
      <w:pPr>
        <w:ind w:left="4320" w:hanging="360"/>
      </w:pPr>
      <w:rPr>
        <w:rFonts w:ascii="Wingdings" w:hAnsi="Wingdings" w:hint="default"/>
      </w:rPr>
    </w:lvl>
    <w:lvl w:ilvl="6" w:tplc="1D06B960">
      <w:start w:val="1"/>
      <w:numFmt w:val="bullet"/>
      <w:lvlText w:val=""/>
      <w:lvlJc w:val="left"/>
      <w:pPr>
        <w:ind w:left="5040" w:hanging="360"/>
      </w:pPr>
      <w:rPr>
        <w:rFonts w:ascii="Symbol" w:hAnsi="Symbol" w:hint="default"/>
      </w:rPr>
    </w:lvl>
    <w:lvl w:ilvl="7" w:tplc="23CA82D6">
      <w:start w:val="1"/>
      <w:numFmt w:val="bullet"/>
      <w:lvlText w:val="o"/>
      <w:lvlJc w:val="left"/>
      <w:pPr>
        <w:ind w:left="5760" w:hanging="360"/>
      </w:pPr>
      <w:rPr>
        <w:rFonts w:ascii="Courier New" w:hAnsi="Courier New" w:hint="default"/>
      </w:rPr>
    </w:lvl>
    <w:lvl w:ilvl="8" w:tplc="DFA41A9E">
      <w:start w:val="1"/>
      <w:numFmt w:val="bullet"/>
      <w:lvlText w:val=""/>
      <w:lvlJc w:val="left"/>
      <w:pPr>
        <w:ind w:left="6480" w:hanging="360"/>
      </w:pPr>
      <w:rPr>
        <w:rFonts w:ascii="Wingdings" w:hAnsi="Wingdings" w:hint="default"/>
      </w:rPr>
    </w:lvl>
  </w:abstractNum>
  <w:abstractNum w:abstractNumId="1" w15:restartNumberingAfterBreak="0">
    <w:nsid w:val="61F95952"/>
    <w:multiLevelType w:val="hybridMultilevel"/>
    <w:tmpl w:val="E518618E"/>
    <w:lvl w:ilvl="0" w:tplc="089231C0">
      <w:start w:val="1"/>
      <w:numFmt w:val="bullet"/>
      <w:lvlText w:val=""/>
      <w:lvlJc w:val="left"/>
      <w:pPr>
        <w:ind w:left="720" w:hanging="360"/>
      </w:pPr>
      <w:rPr>
        <w:rFonts w:ascii="Symbol" w:hAnsi="Symbol" w:hint="default"/>
      </w:rPr>
    </w:lvl>
    <w:lvl w:ilvl="1" w:tplc="F146CCFA">
      <w:start w:val="1"/>
      <w:numFmt w:val="bullet"/>
      <w:lvlText w:val="o"/>
      <w:lvlJc w:val="left"/>
      <w:pPr>
        <w:ind w:left="1440" w:hanging="360"/>
      </w:pPr>
      <w:rPr>
        <w:rFonts w:ascii="Courier New" w:hAnsi="Courier New" w:hint="default"/>
      </w:rPr>
    </w:lvl>
    <w:lvl w:ilvl="2" w:tplc="349A6F14">
      <w:start w:val="1"/>
      <w:numFmt w:val="bullet"/>
      <w:lvlText w:val=""/>
      <w:lvlJc w:val="left"/>
      <w:pPr>
        <w:ind w:left="2160" w:hanging="360"/>
      </w:pPr>
      <w:rPr>
        <w:rFonts w:ascii="Wingdings" w:hAnsi="Wingdings" w:hint="default"/>
      </w:rPr>
    </w:lvl>
    <w:lvl w:ilvl="3" w:tplc="C264327E">
      <w:start w:val="1"/>
      <w:numFmt w:val="bullet"/>
      <w:lvlText w:val=""/>
      <w:lvlJc w:val="left"/>
      <w:pPr>
        <w:ind w:left="2880" w:hanging="360"/>
      </w:pPr>
      <w:rPr>
        <w:rFonts w:ascii="Symbol" w:hAnsi="Symbol" w:hint="default"/>
      </w:rPr>
    </w:lvl>
    <w:lvl w:ilvl="4" w:tplc="5F0265F0">
      <w:start w:val="1"/>
      <w:numFmt w:val="bullet"/>
      <w:lvlText w:val="o"/>
      <w:lvlJc w:val="left"/>
      <w:pPr>
        <w:ind w:left="3600" w:hanging="360"/>
      </w:pPr>
      <w:rPr>
        <w:rFonts w:ascii="Courier New" w:hAnsi="Courier New" w:hint="default"/>
      </w:rPr>
    </w:lvl>
    <w:lvl w:ilvl="5" w:tplc="15163AEE">
      <w:start w:val="1"/>
      <w:numFmt w:val="bullet"/>
      <w:lvlText w:val=""/>
      <w:lvlJc w:val="left"/>
      <w:pPr>
        <w:ind w:left="4320" w:hanging="360"/>
      </w:pPr>
      <w:rPr>
        <w:rFonts w:ascii="Wingdings" w:hAnsi="Wingdings" w:hint="default"/>
      </w:rPr>
    </w:lvl>
    <w:lvl w:ilvl="6" w:tplc="4E462938">
      <w:start w:val="1"/>
      <w:numFmt w:val="bullet"/>
      <w:lvlText w:val=""/>
      <w:lvlJc w:val="left"/>
      <w:pPr>
        <w:ind w:left="5040" w:hanging="360"/>
      </w:pPr>
      <w:rPr>
        <w:rFonts w:ascii="Symbol" w:hAnsi="Symbol" w:hint="default"/>
      </w:rPr>
    </w:lvl>
    <w:lvl w:ilvl="7" w:tplc="A14670F4">
      <w:start w:val="1"/>
      <w:numFmt w:val="bullet"/>
      <w:lvlText w:val="o"/>
      <w:lvlJc w:val="left"/>
      <w:pPr>
        <w:ind w:left="5760" w:hanging="360"/>
      </w:pPr>
      <w:rPr>
        <w:rFonts w:ascii="Courier New" w:hAnsi="Courier New" w:hint="default"/>
      </w:rPr>
    </w:lvl>
    <w:lvl w:ilvl="8" w:tplc="DE9A43FA">
      <w:start w:val="1"/>
      <w:numFmt w:val="bullet"/>
      <w:lvlText w:val=""/>
      <w:lvlJc w:val="left"/>
      <w:pPr>
        <w:ind w:left="6480" w:hanging="360"/>
      </w:pPr>
      <w:rPr>
        <w:rFonts w:ascii="Wingdings" w:hAnsi="Wingdings" w:hint="default"/>
      </w:rPr>
    </w:lvl>
  </w:abstractNum>
  <w:num w:numId="1" w16cid:durableId="936526352">
    <w:abstractNumId w:val="1"/>
  </w:num>
  <w:num w:numId="2" w16cid:durableId="84713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1C"/>
    <w:rsid w:val="002C7F9F"/>
    <w:rsid w:val="003306DF"/>
    <w:rsid w:val="00351A7D"/>
    <w:rsid w:val="005C32F9"/>
    <w:rsid w:val="005D420D"/>
    <w:rsid w:val="006715FF"/>
    <w:rsid w:val="006D6DF2"/>
    <w:rsid w:val="00794E1C"/>
    <w:rsid w:val="009466FE"/>
    <w:rsid w:val="009D5D15"/>
    <w:rsid w:val="00A01FE4"/>
    <w:rsid w:val="00AA7278"/>
    <w:rsid w:val="00B32ACB"/>
    <w:rsid w:val="00B517D8"/>
    <w:rsid w:val="00BF71A4"/>
    <w:rsid w:val="00CD3661"/>
    <w:rsid w:val="00CF75F7"/>
    <w:rsid w:val="00EC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188"/>
  <w15:chartTrackingRefBased/>
  <w15:docId w15:val="{EBFD4DA8-5650-4EAB-BCCC-3F51720E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1C"/>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794E1C"/>
    <w:rPr>
      <w:color w:val="008752"/>
      <w:sz w:val="22"/>
    </w:rPr>
  </w:style>
  <w:style w:type="paragraph" w:styleId="Footer">
    <w:name w:val="footer"/>
    <w:basedOn w:val="Normal"/>
    <w:link w:val="FooterChar"/>
    <w:uiPriority w:val="99"/>
    <w:unhideWhenUsed/>
    <w:rsid w:val="00794E1C"/>
    <w:pPr>
      <w:tabs>
        <w:tab w:val="center" w:pos="4513"/>
        <w:tab w:val="right" w:pos="9026"/>
      </w:tabs>
    </w:pPr>
  </w:style>
  <w:style w:type="character" w:customStyle="1" w:styleId="FooterChar">
    <w:name w:val="Footer Char"/>
    <w:basedOn w:val="DefaultParagraphFont"/>
    <w:link w:val="Footer"/>
    <w:uiPriority w:val="99"/>
    <w:rsid w:val="00794E1C"/>
    <w:rPr>
      <w:rFonts w:ascii="Calibri" w:eastAsia="Calibri" w:hAnsi="Calibri" w:cs="Calibri"/>
      <w:kern w:val="0"/>
      <w:lang w:eastAsia="en-GB"/>
      <w14:ligatures w14:val="none"/>
    </w:rPr>
  </w:style>
  <w:style w:type="character" w:styleId="Hyperlink">
    <w:name w:val="Hyperlink"/>
    <w:basedOn w:val="DefaultParagraphFont"/>
    <w:uiPriority w:val="99"/>
    <w:unhideWhenUsed/>
    <w:rsid w:val="00794E1C"/>
    <w:rPr>
      <w:color w:val="0563C1" w:themeColor="hyperlink"/>
      <w:u w:val="single"/>
    </w:rPr>
  </w:style>
  <w:style w:type="paragraph" w:styleId="ListParagraph">
    <w:name w:val="List Paragraph"/>
    <w:basedOn w:val="Normal"/>
    <w:uiPriority w:val="34"/>
    <w:qFormat/>
    <w:rsid w:val="00794E1C"/>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chichesterdistrict.foodban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e@chichesterdistrict.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Kondabeka</dc:creator>
  <cp:keywords/>
  <dc:description/>
  <cp:lastModifiedBy>Joanne Kondabeka</cp:lastModifiedBy>
  <cp:revision>5</cp:revision>
  <dcterms:created xsi:type="dcterms:W3CDTF">2024-01-08T16:05:00Z</dcterms:created>
  <dcterms:modified xsi:type="dcterms:W3CDTF">2024-04-03T13:52:00Z</dcterms:modified>
</cp:coreProperties>
</file>